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0A3" w:rsidRPr="00CD20A3" w:rsidRDefault="00CD20A3" w:rsidP="00CD20A3">
      <w:pPr>
        <w:ind w:firstLine="708"/>
        <w:jc w:val="center"/>
        <w:rPr>
          <w:rFonts w:ascii="Times New Roman" w:hAnsi="Times New Roman" w:cs="Times New Roman"/>
          <w:b/>
          <w:sz w:val="28"/>
          <w:szCs w:val="28"/>
        </w:rPr>
      </w:pPr>
      <w:r w:rsidRPr="00CD20A3">
        <w:rPr>
          <w:rFonts w:ascii="Times New Roman" w:hAnsi="Times New Roman" w:cs="Times New Roman"/>
          <w:b/>
          <w:sz w:val="28"/>
          <w:szCs w:val="28"/>
        </w:rPr>
        <w:t>Пояснительная записка.</w:t>
      </w:r>
    </w:p>
    <w:p w:rsidR="00CD20A3" w:rsidRDefault="00CD20A3" w:rsidP="00CD20A3">
      <w:pPr>
        <w:spacing w:after="0"/>
        <w:ind w:firstLine="708"/>
        <w:jc w:val="both"/>
        <w:rPr>
          <w:rFonts w:ascii="Times New Roman" w:hAnsi="Times New Roman" w:cs="Times New Roman"/>
          <w:sz w:val="28"/>
          <w:szCs w:val="28"/>
        </w:rPr>
      </w:pPr>
      <w:r w:rsidRPr="00836124">
        <w:rPr>
          <w:rFonts w:ascii="Times New Roman" w:hAnsi="Times New Roman" w:cs="Times New Roman"/>
          <w:sz w:val="28"/>
          <w:szCs w:val="28"/>
        </w:rPr>
        <w:t>Программа учебного предмета «</w:t>
      </w:r>
      <w:r>
        <w:rPr>
          <w:rFonts w:ascii="Times New Roman" w:hAnsi="Times New Roman" w:cs="Times New Roman"/>
          <w:sz w:val="28"/>
          <w:szCs w:val="28"/>
        </w:rPr>
        <w:t>Музыкальный инструмент.</w:t>
      </w:r>
      <w:r w:rsidR="001D70A2">
        <w:rPr>
          <w:rFonts w:ascii="Times New Roman" w:hAnsi="Times New Roman" w:cs="Times New Roman"/>
          <w:sz w:val="28"/>
          <w:szCs w:val="28"/>
        </w:rPr>
        <w:t xml:space="preserve"> </w:t>
      </w:r>
      <w:r>
        <w:rPr>
          <w:rFonts w:ascii="Times New Roman" w:hAnsi="Times New Roman" w:cs="Times New Roman"/>
          <w:sz w:val="28"/>
          <w:szCs w:val="28"/>
        </w:rPr>
        <w:t>Скрипка</w:t>
      </w:r>
      <w:r w:rsidRPr="00836124">
        <w:rPr>
          <w:rFonts w:ascii="Times New Roman" w:hAnsi="Times New Roman" w:cs="Times New Roman"/>
          <w:sz w:val="28"/>
          <w:szCs w:val="28"/>
        </w:rPr>
        <w:t>» общеразвивающей направленности разработана в соответствии с частью 21 статьи 83 Федерального закона от 29.12.2012 г. № 273-ФЗ «Об образовании в Российской Федерации», на основании приказа Министерства образования и науки Российской Федерации от 29 августа 2013 г. №1008 «Об утверждении порядка организации и осуществления образовательной деятельности по дополнительным общеобразовательным программам» и с учетом «Рекомендаций по организации образовательной и методической деятельности при реализации общеразвивающих программ в области искусств» (Письмо Министерства Культуры Российской Федерации от 21.11.2013 г. № 191-01-39/06-ГИ)</w:t>
      </w:r>
      <w:r>
        <w:rPr>
          <w:rFonts w:ascii="Times New Roman" w:hAnsi="Times New Roman" w:cs="Times New Roman"/>
          <w:sz w:val="28"/>
          <w:szCs w:val="28"/>
        </w:rPr>
        <w:t>.</w:t>
      </w:r>
    </w:p>
    <w:p w:rsidR="00CD20A3" w:rsidRPr="00CD20A3" w:rsidRDefault="00CD20A3" w:rsidP="00CD20A3">
      <w:pPr>
        <w:spacing w:after="0"/>
        <w:ind w:firstLine="708"/>
        <w:jc w:val="both"/>
        <w:rPr>
          <w:rFonts w:ascii="Times New Roman" w:hAnsi="Times New Roman" w:cs="Times New Roman"/>
          <w:sz w:val="28"/>
          <w:szCs w:val="28"/>
        </w:rPr>
      </w:pPr>
      <w:r w:rsidRPr="00CD20A3">
        <w:rPr>
          <w:rFonts w:ascii="Times New Roman" w:hAnsi="Times New Roman" w:cs="Times New Roman"/>
          <w:sz w:val="28"/>
          <w:szCs w:val="28"/>
        </w:rPr>
        <w:t>За время обучения педагог должен научить ученика самостоятельно разучивать и грамотно, выразительно исполнять на инструменте произведения из репертуара детской музыкальной школы. На занятиях по музыкальному инструменту ученик должен овладеть также навыками транспонирования, чтения с листа несложных произведений, ансамблевых и оркестровых партий, игры в различных ансамблях.</w:t>
      </w:r>
    </w:p>
    <w:p w:rsidR="00CD20A3" w:rsidRDefault="00CD20A3" w:rsidP="00CD20A3">
      <w:pPr>
        <w:spacing w:after="0"/>
        <w:ind w:firstLine="708"/>
        <w:jc w:val="both"/>
        <w:rPr>
          <w:rFonts w:ascii="Times New Roman" w:hAnsi="Times New Roman" w:cs="Times New Roman"/>
          <w:sz w:val="28"/>
          <w:szCs w:val="28"/>
        </w:rPr>
      </w:pPr>
      <w:r w:rsidRPr="00CD20A3">
        <w:rPr>
          <w:rFonts w:ascii="Times New Roman" w:hAnsi="Times New Roman" w:cs="Times New Roman"/>
          <w:sz w:val="28"/>
          <w:szCs w:val="28"/>
        </w:rPr>
        <w:t>Основной формой учебной и воспитательной работы в инструментальном классе является урок, проводимый как индивидуальное занятие педагога с учеником.</w:t>
      </w:r>
    </w:p>
    <w:p w:rsidR="00CD20A3" w:rsidRDefault="00CD20A3" w:rsidP="00CD20A3">
      <w:pPr>
        <w:spacing w:after="0"/>
        <w:ind w:firstLine="708"/>
        <w:jc w:val="both"/>
        <w:rPr>
          <w:rFonts w:ascii="Times New Roman" w:hAnsi="Times New Roman" w:cs="Times New Roman"/>
          <w:sz w:val="28"/>
          <w:szCs w:val="28"/>
        </w:rPr>
      </w:pPr>
      <w:r>
        <w:rPr>
          <w:rFonts w:ascii="Times New Roman" w:hAnsi="Times New Roman" w:cs="Times New Roman"/>
          <w:sz w:val="28"/>
          <w:szCs w:val="28"/>
        </w:rPr>
        <w:t>На протяжении всех лет обучения должна проводиться планомерная и систематическая работа над всеми важнейшими разделами музыкально-технического развития учащегося. Необходимо развивать в нем сознательное отношение к усвоению тех или иных технических приемов, ясное представление о той художественной цели, которой они служат. Важнейшей предпосылкой для успешного развития ученика является воспитание у него свободной и естественной постановки (организации целесообразных игровых движений). Правильное положение корпуса, инструмента и смычка, освоение целесообразных движений, обусловленных художественно техническими задачами – все это должно быть предметом самого пристального внимания и упорной, настойчивой работы педагога и учащегося.</w:t>
      </w:r>
    </w:p>
    <w:p w:rsidR="00250645" w:rsidRDefault="00250645" w:rsidP="00CD20A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Постоянное внимание следует уделять точной интонации и качеству </w:t>
      </w:r>
      <w:proofErr w:type="spellStart"/>
      <w:r>
        <w:rPr>
          <w:rFonts w:ascii="Times New Roman" w:hAnsi="Times New Roman" w:cs="Times New Roman"/>
          <w:sz w:val="28"/>
          <w:szCs w:val="28"/>
        </w:rPr>
        <w:t>звукоизвлечения</w:t>
      </w:r>
      <w:proofErr w:type="spellEnd"/>
      <w:r>
        <w:rPr>
          <w:rFonts w:ascii="Times New Roman" w:hAnsi="Times New Roman" w:cs="Times New Roman"/>
          <w:sz w:val="28"/>
          <w:szCs w:val="28"/>
        </w:rPr>
        <w:t xml:space="preserve"> – важнейшим средствам музыкальной выразительности. Для выработки точной интонации необходимо постоянно развивать музыкальный слух ученика, чувство самоконтроля.</w:t>
      </w:r>
    </w:p>
    <w:p w:rsidR="00250645" w:rsidRDefault="00250645" w:rsidP="00CD20A3">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Для успешного освоения репертуара детской музыкальной школы необходимо также владение позициями и их соединениями, основами штриховой техники и навыком вибрации.</w:t>
      </w:r>
    </w:p>
    <w:p w:rsidR="00250645" w:rsidRDefault="00250645" w:rsidP="00CD20A3">
      <w:pPr>
        <w:spacing w:after="0"/>
        <w:ind w:firstLine="708"/>
        <w:jc w:val="both"/>
        <w:rPr>
          <w:rFonts w:ascii="Times New Roman" w:hAnsi="Times New Roman" w:cs="Times New Roman"/>
          <w:sz w:val="28"/>
          <w:szCs w:val="28"/>
        </w:rPr>
      </w:pPr>
      <w:r>
        <w:rPr>
          <w:rFonts w:ascii="Times New Roman" w:hAnsi="Times New Roman" w:cs="Times New Roman"/>
          <w:sz w:val="28"/>
          <w:szCs w:val="28"/>
        </w:rPr>
        <w:t>Важно отметить, что начало работы над вибрацией не следует форсировать. К работе над вибрацией следует приступить, когда учащийся усвоит необходимые постановочные и двигательные навыки, в частности, изучит, хотя бы первые позиции. При этом необходимо стремиться к формированию у учащегося внутренней потребности к вибрации.</w:t>
      </w:r>
    </w:p>
    <w:p w:rsidR="00250645" w:rsidRDefault="00250645" w:rsidP="00CD20A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Эффективным средством, способствующим </w:t>
      </w:r>
      <w:proofErr w:type="spellStart"/>
      <w:r>
        <w:rPr>
          <w:rFonts w:ascii="Times New Roman" w:hAnsi="Times New Roman" w:cs="Times New Roman"/>
          <w:sz w:val="28"/>
          <w:szCs w:val="28"/>
        </w:rPr>
        <w:t>звуковысотной</w:t>
      </w:r>
      <w:proofErr w:type="spellEnd"/>
      <w:r>
        <w:rPr>
          <w:rFonts w:ascii="Times New Roman" w:hAnsi="Times New Roman" w:cs="Times New Roman"/>
          <w:sz w:val="28"/>
          <w:szCs w:val="28"/>
        </w:rPr>
        <w:t>, интонационной ориентации на грифе, развитию игровых движений, а также формированию внутренних звуковых музыкальных представлений, является транспонирование. Уже в начальном периоде обучения транспонирование может быть использовано для исполнения простейших мелодий на разных струнах и различной аппликатурой, а также при смене позиций и изучения гамм в разных тональностях.</w:t>
      </w:r>
    </w:p>
    <w:p w:rsidR="00250645" w:rsidRDefault="00250645" w:rsidP="00CD20A3">
      <w:pPr>
        <w:spacing w:after="0"/>
        <w:ind w:firstLine="708"/>
        <w:jc w:val="both"/>
        <w:rPr>
          <w:rFonts w:ascii="Times New Roman" w:hAnsi="Times New Roman" w:cs="Times New Roman"/>
          <w:sz w:val="28"/>
          <w:szCs w:val="28"/>
        </w:rPr>
      </w:pPr>
      <w:r>
        <w:rPr>
          <w:rFonts w:ascii="Times New Roman" w:hAnsi="Times New Roman" w:cs="Times New Roman"/>
          <w:sz w:val="28"/>
          <w:szCs w:val="28"/>
        </w:rPr>
        <w:t>Педагог должен привить ученику навыки грамотной, осмысленной аппликатуры, наиболее полно раскрывающей художественное содержание произведения.</w:t>
      </w:r>
    </w:p>
    <w:p w:rsidR="00D15368" w:rsidRDefault="00D15368" w:rsidP="00CD20A3">
      <w:pPr>
        <w:spacing w:after="0"/>
        <w:ind w:firstLine="708"/>
        <w:jc w:val="both"/>
        <w:rPr>
          <w:rFonts w:ascii="Times New Roman" w:hAnsi="Times New Roman" w:cs="Times New Roman"/>
          <w:sz w:val="28"/>
          <w:szCs w:val="28"/>
        </w:rPr>
      </w:pPr>
      <w:r>
        <w:rPr>
          <w:rFonts w:ascii="Times New Roman" w:hAnsi="Times New Roman" w:cs="Times New Roman"/>
          <w:sz w:val="28"/>
          <w:szCs w:val="28"/>
        </w:rPr>
        <w:t>Большое значение для музыкального развития учащегося имеет работа с концертмейстером. Исполнение учеником произведений с аккомпанементом обогащает музыкальные представления учащихся, помогает лучше понять и усвоить содержание произведения, укрепляет и совершенствует интонацию и ритмическую организацию, заставляет добиваться согласованного ансамблевого звучания.</w:t>
      </w:r>
    </w:p>
    <w:p w:rsidR="00D15368" w:rsidRDefault="00D15368" w:rsidP="00CD20A3">
      <w:pPr>
        <w:spacing w:after="0"/>
        <w:ind w:firstLine="708"/>
        <w:jc w:val="both"/>
        <w:rPr>
          <w:rFonts w:ascii="Times New Roman" w:hAnsi="Times New Roman" w:cs="Times New Roman"/>
          <w:sz w:val="28"/>
          <w:szCs w:val="28"/>
        </w:rPr>
      </w:pPr>
      <w:r>
        <w:rPr>
          <w:rFonts w:ascii="Times New Roman" w:hAnsi="Times New Roman" w:cs="Times New Roman"/>
          <w:sz w:val="28"/>
          <w:szCs w:val="28"/>
        </w:rPr>
        <w:t>Продвижение учащихся во многом зависит от правильной организации их самостоятельных домашних занятий. Очень важно научить учащихся рационально использовать время, отведенное для работы дома. Развитие навыков самостоятельной работы у учащихся позволяет педагогу более плодотворно использовать в процессе классных занятий, больше наблюдать за учеником, выявляя и развивая его индивидуально-психологические и физические особенности.</w:t>
      </w:r>
    </w:p>
    <w:p w:rsidR="00D15368" w:rsidRDefault="00D15368" w:rsidP="00CD20A3">
      <w:pPr>
        <w:spacing w:after="0"/>
        <w:ind w:firstLine="708"/>
        <w:jc w:val="both"/>
        <w:rPr>
          <w:rFonts w:ascii="Times New Roman" w:hAnsi="Times New Roman" w:cs="Times New Roman"/>
          <w:sz w:val="28"/>
          <w:szCs w:val="28"/>
        </w:rPr>
      </w:pPr>
      <w:r>
        <w:rPr>
          <w:rFonts w:ascii="Times New Roman" w:hAnsi="Times New Roman" w:cs="Times New Roman"/>
          <w:sz w:val="28"/>
          <w:szCs w:val="28"/>
        </w:rPr>
        <w:t>Общее количество музыкальных произведений, рекомендованных для изучения в каждом классе, дается в годовых требованиях. Предполагается, что педагог в работе над репертуаром будет добиваться различной степени завершенности исполнения: некоторые произведения должны быть подготовлены для публичного исполнения, другие для показа в условиях класса, третьи – с целью ознакомления. Все это обязательно фиксируется в индивидуальном плане ученика.</w:t>
      </w:r>
    </w:p>
    <w:p w:rsidR="00D15368" w:rsidRDefault="00D15368" w:rsidP="00CD20A3">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Для исполнения на академических концертах в течение учебного года, а также на экзаменах, в программе даны различные по уровню трудности примерные перечни музыкальных произведений. Это поможет педагогу осуществить дифференцированный подход к обучению учащихся.</w:t>
      </w:r>
    </w:p>
    <w:p w:rsidR="00D15368" w:rsidRPr="00CD20A3" w:rsidRDefault="00D15368" w:rsidP="00CD20A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Надо отметить, что в последнее время существенно изменились условия деятельности музыкальных школ. Прошло то время, когда в музыкальные школы принимали детей исключительно одаренных и способных. И музыкальное образование было чем-то элитарным. Сейчас учатся обычные дети, не всегда проявляющие музыкальные способности, обладающие различной нервной системой, с ослабленным здоровьем, часто имеющие </w:t>
      </w:r>
      <w:r w:rsidR="004D2CCC">
        <w:rPr>
          <w:rFonts w:ascii="Times New Roman" w:hAnsi="Times New Roman" w:cs="Times New Roman"/>
          <w:sz w:val="28"/>
          <w:szCs w:val="28"/>
        </w:rPr>
        <w:t>большую интеллектуальную нагрузку в гимназиях и специализированных школах. Поэтому, на данном этапе развития общества, педагогу очень важно выявлять индивидуальные способности, физические возможности, личностные качества каждого ребенка, и, соответственно, распланировать учебный процесс для каждого учащегося. Данная программа дает возможность получить музыкальное образование каждому ребенку, независимо от его природных возможностей.</w:t>
      </w:r>
    </w:p>
    <w:p w:rsidR="000954E0" w:rsidRDefault="000954E0" w:rsidP="000954E0">
      <w:pPr>
        <w:pStyle w:val="a5"/>
        <w:ind w:firstLine="708"/>
        <w:jc w:val="both"/>
        <w:rPr>
          <w:rFonts w:ascii="Times New Roman" w:hAnsi="Times New Roman" w:cs="Times New Roman"/>
          <w:spacing w:val="5"/>
          <w:sz w:val="28"/>
          <w:szCs w:val="28"/>
        </w:rPr>
      </w:pPr>
      <w:r w:rsidRPr="00867BDE">
        <w:rPr>
          <w:rFonts w:ascii="Times New Roman" w:hAnsi="Times New Roman" w:cs="Times New Roman"/>
          <w:b/>
          <w:spacing w:val="4"/>
          <w:sz w:val="28"/>
          <w:szCs w:val="28"/>
        </w:rPr>
        <w:t xml:space="preserve">Объем учебного времени, </w:t>
      </w:r>
      <w:r w:rsidRPr="00867BDE">
        <w:rPr>
          <w:rFonts w:ascii="Times New Roman" w:hAnsi="Times New Roman" w:cs="Times New Roman"/>
          <w:spacing w:val="4"/>
          <w:sz w:val="28"/>
          <w:szCs w:val="28"/>
        </w:rPr>
        <w:t xml:space="preserve">предусмотренный учебным планом </w:t>
      </w:r>
      <w:r w:rsidRPr="00867BDE">
        <w:rPr>
          <w:rFonts w:ascii="Times New Roman" w:hAnsi="Times New Roman" w:cs="Times New Roman"/>
          <w:sz w:val="28"/>
          <w:szCs w:val="28"/>
        </w:rPr>
        <w:t xml:space="preserve">образовательного учреждения </w:t>
      </w:r>
      <w:r>
        <w:rPr>
          <w:rFonts w:ascii="Times New Roman" w:hAnsi="Times New Roman" w:cs="Times New Roman"/>
          <w:sz w:val="28"/>
          <w:szCs w:val="28"/>
        </w:rPr>
        <w:t>на реализацию учебного предмета</w:t>
      </w:r>
      <w:r w:rsidRPr="00867BDE">
        <w:rPr>
          <w:rFonts w:ascii="Times New Roman" w:hAnsi="Times New Roman" w:cs="Times New Roman"/>
          <w:spacing w:val="5"/>
          <w:sz w:val="28"/>
          <w:szCs w:val="28"/>
        </w:rPr>
        <w:t>:</w:t>
      </w:r>
    </w:p>
    <w:p w:rsidR="000954E0" w:rsidRPr="00867BDE" w:rsidRDefault="000954E0" w:rsidP="000954E0">
      <w:pPr>
        <w:spacing w:after="158" w:line="1" w:lineRule="exact"/>
        <w:rPr>
          <w:rFonts w:ascii="Times New Roman" w:hAnsi="Times New Roman" w:cs="Times New Roman"/>
          <w:sz w:val="28"/>
          <w:szCs w:val="28"/>
        </w:rPr>
      </w:pPr>
    </w:p>
    <w:tbl>
      <w:tblPr>
        <w:tblW w:w="0" w:type="auto"/>
        <w:tblLayout w:type="fixed"/>
        <w:tblCellMar>
          <w:left w:w="40" w:type="dxa"/>
          <w:right w:w="40" w:type="dxa"/>
        </w:tblCellMar>
        <w:tblLook w:val="0000" w:firstRow="0" w:lastRow="0" w:firstColumn="0" w:lastColumn="0" w:noHBand="0" w:noVBand="0"/>
      </w:tblPr>
      <w:tblGrid>
        <w:gridCol w:w="40"/>
        <w:gridCol w:w="4328"/>
        <w:gridCol w:w="40"/>
        <w:gridCol w:w="1093"/>
        <w:gridCol w:w="40"/>
      </w:tblGrid>
      <w:tr w:rsidR="000954E0" w:rsidRPr="00867BDE" w:rsidTr="000954E0">
        <w:tblPrEx>
          <w:tblCellMar>
            <w:top w:w="0" w:type="dxa"/>
            <w:bottom w:w="0" w:type="dxa"/>
          </w:tblCellMar>
        </w:tblPrEx>
        <w:trPr>
          <w:gridBefore w:val="1"/>
          <w:wBefore w:w="40" w:type="dxa"/>
          <w:trHeight w:hRule="exact" w:val="701"/>
        </w:trPr>
        <w:tc>
          <w:tcPr>
            <w:tcW w:w="4368" w:type="dxa"/>
            <w:gridSpan w:val="2"/>
            <w:tcBorders>
              <w:top w:val="single" w:sz="6" w:space="0" w:color="auto"/>
              <w:left w:val="single" w:sz="6" w:space="0" w:color="auto"/>
              <w:bottom w:val="single" w:sz="6" w:space="0" w:color="auto"/>
              <w:right w:val="single" w:sz="6" w:space="0" w:color="auto"/>
            </w:tcBorders>
            <w:shd w:val="clear" w:color="auto" w:fill="FFFFFF"/>
          </w:tcPr>
          <w:p w:rsidR="000954E0" w:rsidRPr="000954E0" w:rsidRDefault="000954E0" w:rsidP="000954E0">
            <w:pPr>
              <w:shd w:val="clear" w:color="auto" w:fill="FFFFFF"/>
              <w:ind w:left="10"/>
              <w:jc w:val="center"/>
              <w:rPr>
                <w:rFonts w:ascii="Times New Roman" w:hAnsi="Times New Roman" w:cs="Times New Roman"/>
                <w:b/>
                <w:sz w:val="28"/>
                <w:szCs w:val="28"/>
              </w:rPr>
            </w:pPr>
            <w:r w:rsidRPr="000954E0">
              <w:rPr>
                <w:rFonts w:ascii="Times New Roman" w:hAnsi="Times New Roman" w:cs="Times New Roman"/>
                <w:b/>
                <w:color w:val="000000"/>
                <w:spacing w:val="-4"/>
                <w:sz w:val="28"/>
                <w:szCs w:val="28"/>
              </w:rPr>
              <w:t>Срок обучения</w:t>
            </w:r>
          </w:p>
        </w:tc>
        <w:tc>
          <w:tcPr>
            <w:tcW w:w="1133" w:type="dxa"/>
            <w:gridSpan w:val="2"/>
            <w:tcBorders>
              <w:top w:val="single" w:sz="6" w:space="0" w:color="auto"/>
              <w:left w:val="single" w:sz="6" w:space="0" w:color="auto"/>
              <w:bottom w:val="single" w:sz="6" w:space="0" w:color="auto"/>
              <w:right w:val="single" w:sz="6" w:space="0" w:color="auto"/>
            </w:tcBorders>
            <w:shd w:val="clear" w:color="auto" w:fill="FFFFFF"/>
          </w:tcPr>
          <w:p w:rsidR="000954E0" w:rsidRPr="000954E0" w:rsidRDefault="000954E0" w:rsidP="000954E0">
            <w:pPr>
              <w:shd w:val="clear" w:color="auto" w:fill="FFFFFF"/>
              <w:ind w:left="5"/>
              <w:jc w:val="center"/>
              <w:rPr>
                <w:rFonts w:ascii="Times New Roman" w:hAnsi="Times New Roman" w:cs="Times New Roman"/>
                <w:b/>
                <w:sz w:val="28"/>
                <w:szCs w:val="28"/>
              </w:rPr>
            </w:pPr>
            <w:r w:rsidRPr="000954E0">
              <w:rPr>
                <w:rFonts w:ascii="Times New Roman" w:hAnsi="Times New Roman" w:cs="Times New Roman"/>
                <w:b/>
                <w:color w:val="000000"/>
                <w:spacing w:val="-5"/>
                <w:sz w:val="28"/>
                <w:szCs w:val="28"/>
              </w:rPr>
              <w:t>7 лет</w:t>
            </w:r>
          </w:p>
        </w:tc>
      </w:tr>
      <w:tr w:rsidR="000954E0" w:rsidRPr="00867BDE" w:rsidTr="000954E0">
        <w:tblPrEx>
          <w:tblCellMar>
            <w:top w:w="0" w:type="dxa"/>
            <w:bottom w:w="0" w:type="dxa"/>
          </w:tblCellMar>
        </w:tblPrEx>
        <w:trPr>
          <w:gridAfter w:val="1"/>
          <w:wAfter w:w="40" w:type="dxa"/>
          <w:trHeight w:hRule="exact" w:val="499"/>
        </w:trPr>
        <w:tc>
          <w:tcPr>
            <w:tcW w:w="4368" w:type="dxa"/>
            <w:gridSpan w:val="2"/>
            <w:tcBorders>
              <w:top w:val="single" w:sz="6" w:space="0" w:color="auto"/>
              <w:left w:val="single" w:sz="6" w:space="0" w:color="auto"/>
              <w:bottom w:val="single" w:sz="6" w:space="0" w:color="auto"/>
              <w:right w:val="single" w:sz="6" w:space="0" w:color="auto"/>
            </w:tcBorders>
            <w:shd w:val="clear" w:color="auto" w:fill="FFFFFF"/>
          </w:tcPr>
          <w:p w:rsidR="000954E0" w:rsidRPr="00867BDE" w:rsidRDefault="000954E0" w:rsidP="000954E0">
            <w:pPr>
              <w:shd w:val="clear" w:color="auto" w:fill="FFFFFF"/>
              <w:rPr>
                <w:rFonts w:ascii="Times New Roman" w:hAnsi="Times New Roman" w:cs="Times New Roman"/>
                <w:sz w:val="28"/>
                <w:szCs w:val="28"/>
              </w:rPr>
            </w:pPr>
            <w:r w:rsidRPr="00867BDE">
              <w:rPr>
                <w:rFonts w:ascii="Times New Roman" w:hAnsi="Times New Roman" w:cs="Times New Roman"/>
                <w:color w:val="000000"/>
                <w:spacing w:val="-3"/>
                <w:sz w:val="28"/>
                <w:szCs w:val="28"/>
              </w:rPr>
              <w:t>Максимальная учебная нагрузка</w:t>
            </w:r>
          </w:p>
        </w:tc>
        <w:tc>
          <w:tcPr>
            <w:tcW w:w="1133" w:type="dxa"/>
            <w:gridSpan w:val="2"/>
            <w:tcBorders>
              <w:top w:val="single" w:sz="6" w:space="0" w:color="auto"/>
              <w:left w:val="single" w:sz="6" w:space="0" w:color="auto"/>
              <w:bottom w:val="single" w:sz="6" w:space="0" w:color="auto"/>
              <w:right w:val="single" w:sz="6" w:space="0" w:color="auto"/>
            </w:tcBorders>
            <w:shd w:val="clear" w:color="auto" w:fill="FFFFFF"/>
          </w:tcPr>
          <w:p w:rsidR="000954E0" w:rsidRPr="00D80476" w:rsidRDefault="000954E0" w:rsidP="000954E0">
            <w:pPr>
              <w:shd w:val="clear" w:color="auto" w:fill="FFFFFF"/>
              <w:ind w:left="413"/>
              <w:jc w:val="center"/>
              <w:rPr>
                <w:rFonts w:ascii="Times New Roman" w:hAnsi="Times New Roman" w:cs="Times New Roman"/>
                <w:sz w:val="28"/>
                <w:szCs w:val="28"/>
              </w:rPr>
            </w:pPr>
            <w:r w:rsidRPr="00D80476">
              <w:rPr>
                <w:rFonts w:ascii="Times New Roman" w:hAnsi="Times New Roman" w:cs="Times New Roman"/>
                <w:color w:val="000000"/>
                <w:spacing w:val="-14"/>
                <w:sz w:val="28"/>
                <w:szCs w:val="28"/>
              </w:rPr>
              <w:t>1</w:t>
            </w:r>
            <w:r>
              <w:rPr>
                <w:rFonts w:ascii="Times New Roman" w:hAnsi="Times New Roman" w:cs="Times New Roman"/>
                <w:color w:val="000000"/>
                <w:spacing w:val="-14"/>
                <w:sz w:val="28"/>
                <w:szCs w:val="28"/>
              </w:rPr>
              <w:t>155</w:t>
            </w:r>
          </w:p>
        </w:tc>
      </w:tr>
      <w:tr w:rsidR="000954E0" w:rsidRPr="00867BDE" w:rsidTr="000954E0">
        <w:tblPrEx>
          <w:tblCellMar>
            <w:top w:w="0" w:type="dxa"/>
            <w:bottom w:w="0" w:type="dxa"/>
          </w:tblCellMar>
        </w:tblPrEx>
        <w:trPr>
          <w:gridAfter w:val="1"/>
          <w:wAfter w:w="40" w:type="dxa"/>
          <w:trHeight w:hRule="exact" w:val="979"/>
        </w:trPr>
        <w:tc>
          <w:tcPr>
            <w:tcW w:w="4368" w:type="dxa"/>
            <w:gridSpan w:val="2"/>
            <w:tcBorders>
              <w:top w:val="single" w:sz="6" w:space="0" w:color="auto"/>
              <w:left w:val="single" w:sz="6" w:space="0" w:color="auto"/>
              <w:bottom w:val="single" w:sz="6" w:space="0" w:color="auto"/>
              <w:right w:val="single" w:sz="6" w:space="0" w:color="auto"/>
            </w:tcBorders>
            <w:shd w:val="clear" w:color="auto" w:fill="FFFFFF"/>
          </w:tcPr>
          <w:p w:rsidR="000954E0" w:rsidRPr="00867BDE" w:rsidRDefault="000954E0" w:rsidP="000954E0">
            <w:pPr>
              <w:shd w:val="clear" w:color="auto" w:fill="FFFFFF"/>
              <w:spacing w:line="480" w:lineRule="exact"/>
              <w:ind w:right="701" w:hanging="5"/>
              <w:rPr>
                <w:rFonts w:ascii="Times New Roman" w:hAnsi="Times New Roman" w:cs="Times New Roman"/>
                <w:sz w:val="28"/>
                <w:szCs w:val="28"/>
              </w:rPr>
            </w:pPr>
            <w:r w:rsidRPr="00867BDE">
              <w:rPr>
                <w:rFonts w:ascii="Times New Roman" w:hAnsi="Times New Roman" w:cs="Times New Roman"/>
                <w:color w:val="000000"/>
                <w:spacing w:val="-3"/>
                <w:sz w:val="28"/>
                <w:szCs w:val="28"/>
              </w:rPr>
              <w:t xml:space="preserve">Количество </w:t>
            </w:r>
            <w:r w:rsidRPr="00867BDE">
              <w:rPr>
                <w:rFonts w:ascii="Times New Roman" w:hAnsi="Times New Roman" w:cs="Times New Roman"/>
                <w:color w:val="000000"/>
                <w:spacing w:val="-4"/>
                <w:sz w:val="28"/>
                <w:szCs w:val="28"/>
              </w:rPr>
              <w:t>часов на аудиторные занятия</w:t>
            </w:r>
          </w:p>
        </w:tc>
        <w:tc>
          <w:tcPr>
            <w:tcW w:w="1133" w:type="dxa"/>
            <w:gridSpan w:val="2"/>
            <w:tcBorders>
              <w:top w:val="single" w:sz="6" w:space="0" w:color="auto"/>
              <w:left w:val="single" w:sz="6" w:space="0" w:color="auto"/>
              <w:bottom w:val="single" w:sz="6" w:space="0" w:color="auto"/>
              <w:right w:val="single" w:sz="6" w:space="0" w:color="auto"/>
            </w:tcBorders>
            <w:shd w:val="clear" w:color="auto" w:fill="FFFFFF"/>
          </w:tcPr>
          <w:p w:rsidR="000954E0" w:rsidRPr="00D80476" w:rsidRDefault="000954E0" w:rsidP="000954E0">
            <w:pPr>
              <w:shd w:val="clear" w:color="auto" w:fill="FFFFFF"/>
              <w:ind w:left="466"/>
              <w:jc w:val="center"/>
              <w:rPr>
                <w:rFonts w:ascii="Times New Roman" w:hAnsi="Times New Roman" w:cs="Times New Roman"/>
                <w:sz w:val="28"/>
                <w:szCs w:val="28"/>
              </w:rPr>
            </w:pPr>
            <w:r w:rsidRPr="00D80476">
              <w:rPr>
                <w:rFonts w:ascii="Times New Roman" w:hAnsi="Times New Roman" w:cs="Times New Roman"/>
                <w:color w:val="000000"/>
                <w:sz w:val="28"/>
                <w:szCs w:val="28"/>
              </w:rPr>
              <w:t>4</w:t>
            </w:r>
            <w:r>
              <w:rPr>
                <w:rFonts w:ascii="Times New Roman" w:hAnsi="Times New Roman" w:cs="Times New Roman"/>
                <w:color w:val="000000"/>
                <w:sz w:val="28"/>
                <w:szCs w:val="28"/>
              </w:rPr>
              <w:t>90</w:t>
            </w:r>
          </w:p>
        </w:tc>
      </w:tr>
      <w:tr w:rsidR="000954E0" w:rsidRPr="00867BDE" w:rsidTr="000954E0">
        <w:tblPrEx>
          <w:tblCellMar>
            <w:top w:w="0" w:type="dxa"/>
            <w:bottom w:w="0" w:type="dxa"/>
          </w:tblCellMar>
        </w:tblPrEx>
        <w:trPr>
          <w:gridAfter w:val="1"/>
          <w:wAfter w:w="40" w:type="dxa"/>
          <w:trHeight w:hRule="exact" w:val="1132"/>
        </w:trPr>
        <w:tc>
          <w:tcPr>
            <w:tcW w:w="4368" w:type="dxa"/>
            <w:gridSpan w:val="2"/>
            <w:tcBorders>
              <w:top w:val="single" w:sz="6" w:space="0" w:color="auto"/>
              <w:left w:val="single" w:sz="6" w:space="0" w:color="auto"/>
              <w:bottom w:val="single" w:sz="6" w:space="0" w:color="auto"/>
              <w:right w:val="single" w:sz="6" w:space="0" w:color="auto"/>
            </w:tcBorders>
            <w:shd w:val="clear" w:color="auto" w:fill="FFFFFF"/>
          </w:tcPr>
          <w:p w:rsidR="000954E0" w:rsidRPr="00867BDE" w:rsidRDefault="000954E0" w:rsidP="000954E0">
            <w:pPr>
              <w:shd w:val="clear" w:color="auto" w:fill="FFFFFF"/>
              <w:spacing w:line="480" w:lineRule="exact"/>
              <w:ind w:hanging="5"/>
              <w:rPr>
                <w:rFonts w:ascii="Times New Roman" w:hAnsi="Times New Roman" w:cs="Times New Roman"/>
                <w:sz w:val="28"/>
                <w:szCs w:val="28"/>
              </w:rPr>
            </w:pPr>
            <w:r w:rsidRPr="00867BDE">
              <w:rPr>
                <w:rFonts w:ascii="Times New Roman" w:hAnsi="Times New Roman" w:cs="Times New Roman"/>
                <w:color w:val="000000"/>
                <w:spacing w:val="-1"/>
                <w:sz w:val="28"/>
                <w:szCs w:val="28"/>
              </w:rPr>
              <w:t xml:space="preserve">Количество часов на </w:t>
            </w:r>
            <w:r w:rsidRPr="00867BDE">
              <w:rPr>
                <w:rFonts w:ascii="Times New Roman" w:hAnsi="Times New Roman" w:cs="Times New Roman"/>
                <w:color w:val="000000"/>
                <w:spacing w:val="-4"/>
                <w:sz w:val="28"/>
                <w:szCs w:val="28"/>
              </w:rPr>
              <w:t xml:space="preserve">внеаудиторную </w:t>
            </w:r>
            <w:r w:rsidRPr="00867BDE">
              <w:rPr>
                <w:rFonts w:ascii="Times New Roman" w:hAnsi="Times New Roman" w:cs="Times New Roman"/>
                <w:color w:val="000000"/>
                <w:spacing w:val="-1"/>
                <w:sz w:val="28"/>
                <w:szCs w:val="28"/>
              </w:rPr>
              <w:t>(самостоятельную) работу</w:t>
            </w:r>
          </w:p>
        </w:tc>
        <w:tc>
          <w:tcPr>
            <w:tcW w:w="1133" w:type="dxa"/>
            <w:gridSpan w:val="2"/>
            <w:tcBorders>
              <w:top w:val="single" w:sz="6" w:space="0" w:color="auto"/>
              <w:left w:val="single" w:sz="6" w:space="0" w:color="auto"/>
              <w:bottom w:val="single" w:sz="6" w:space="0" w:color="auto"/>
              <w:right w:val="single" w:sz="6" w:space="0" w:color="auto"/>
            </w:tcBorders>
            <w:shd w:val="clear" w:color="auto" w:fill="FFFFFF"/>
          </w:tcPr>
          <w:p w:rsidR="000954E0" w:rsidRPr="00D80476" w:rsidRDefault="000954E0" w:rsidP="000954E0">
            <w:pPr>
              <w:shd w:val="clear" w:color="auto" w:fill="FFFFFF"/>
              <w:ind w:left="461"/>
              <w:jc w:val="center"/>
              <w:rPr>
                <w:rFonts w:ascii="Times New Roman" w:hAnsi="Times New Roman" w:cs="Times New Roman"/>
                <w:sz w:val="28"/>
                <w:szCs w:val="28"/>
              </w:rPr>
            </w:pPr>
            <w:r w:rsidRPr="00D80476">
              <w:rPr>
                <w:rFonts w:ascii="Times New Roman" w:hAnsi="Times New Roman" w:cs="Times New Roman"/>
                <w:color w:val="000000"/>
                <w:sz w:val="28"/>
                <w:szCs w:val="28"/>
              </w:rPr>
              <w:t>6</w:t>
            </w:r>
            <w:r>
              <w:rPr>
                <w:rFonts w:ascii="Times New Roman" w:hAnsi="Times New Roman" w:cs="Times New Roman"/>
                <w:color w:val="000000"/>
                <w:sz w:val="28"/>
                <w:szCs w:val="28"/>
              </w:rPr>
              <w:t>65</w:t>
            </w:r>
          </w:p>
        </w:tc>
      </w:tr>
    </w:tbl>
    <w:p w:rsidR="000954E0" w:rsidRPr="00673174" w:rsidRDefault="000954E0" w:rsidP="000954E0">
      <w:pPr>
        <w:spacing w:after="158" w:line="1" w:lineRule="exact"/>
        <w:rPr>
          <w:rFonts w:ascii="Times New Roman" w:hAnsi="Times New Roman" w:cs="Times New Roman"/>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4368"/>
        <w:gridCol w:w="1133"/>
      </w:tblGrid>
      <w:tr w:rsidR="000954E0" w:rsidRPr="00673174" w:rsidTr="000954E0">
        <w:tblPrEx>
          <w:tblCellMar>
            <w:top w:w="0" w:type="dxa"/>
            <w:bottom w:w="0" w:type="dxa"/>
          </w:tblCellMar>
        </w:tblPrEx>
        <w:trPr>
          <w:trHeight w:hRule="exact" w:val="701"/>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0954E0" w:rsidRPr="000954E0" w:rsidRDefault="000954E0" w:rsidP="000954E0">
            <w:pPr>
              <w:shd w:val="clear" w:color="auto" w:fill="FFFFFF"/>
              <w:ind w:left="10"/>
              <w:jc w:val="center"/>
              <w:rPr>
                <w:rFonts w:ascii="Times New Roman" w:hAnsi="Times New Roman" w:cs="Times New Roman"/>
                <w:b/>
                <w:sz w:val="28"/>
                <w:szCs w:val="28"/>
              </w:rPr>
            </w:pPr>
            <w:r w:rsidRPr="000954E0">
              <w:rPr>
                <w:rFonts w:ascii="Times New Roman" w:hAnsi="Times New Roman" w:cs="Times New Roman"/>
                <w:b/>
                <w:color w:val="000000"/>
                <w:spacing w:val="-4"/>
                <w:sz w:val="28"/>
                <w:szCs w:val="28"/>
              </w:rPr>
              <w:t>Срок обучения</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0954E0" w:rsidRPr="000954E0" w:rsidRDefault="000954E0" w:rsidP="000954E0">
            <w:pPr>
              <w:shd w:val="clear" w:color="auto" w:fill="FFFFFF"/>
              <w:ind w:right="322"/>
              <w:jc w:val="center"/>
              <w:rPr>
                <w:rFonts w:ascii="Times New Roman" w:hAnsi="Times New Roman" w:cs="Times New Roman"/>
                <w:b/>
                <w:sz w:val="28"/>
                <w:szCs w:val="28"/>
              </w:rPr>
            </w:pPr>
            <w:r w:rsidRPr="000954E0">
              <w:rPr>
                <w:rFonts w:ascii="Times New Roman" w:hAnsi="Times New Roman" w:cs="Times New Roman"/>
                <w:b/>
                <w:color w:val="000000"/>
                <w:spacing w:val="-3"/>
                <w:sz w:val="28"/>
                <w:szCs w:val="28"/>
              </w:rPr>
              <w:t>5 лет</w:t>
            </w:r>
          </w:p>
        </w:tc>
      </w:tr>
      <w:tr w:rsidR="000954E0" w:rsidRPr="00673174" w:rsidTr="000954E0">
        <w:tblPrEx>
          <w:tblCellMar>
            <w:top w:w="0" w:type="dxa"/>
            <w:bottom w:w="0" w:type="dxa"/>
          </w:tblCellMar>
        </w:tblPrEx>
        <w:trPr>
          <w:trHeight w:hRule="exact" w:val="499"/>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0954E0" w:rsidRPr="00673174" w:rsidRDefault="000954E0" w:rsidP="000954E0">
            <w:pPr>
              <w:shd w:val="clear" w:color="auto" w:fill="FFFFFF"/>
              <w:rPr>
                <w:rFonts w:ascii="Times New Roman" w:hAnsi="Times New Roman" w:cs="Times New Roman"/>
                <w:sz w:val="28"/>
                <w:szCs w:val="28"/>
              </w:rPr>
            </w:pPr>
            <w:r w:rsidRPr="00673174">
              <w:rPr>
                <w:rFonts w:ascii="Times New Roman" w:hAnsi="Times New Roman" w:cs="Times New Roman"/>
                <w:color w:val="000000"/>
                <w:spacing w:val="-3"/>
                <w:sz w:val="28"/>
                <w:szCs w:val="28"/>
              </w:rPr>
              <w:t>Максимальная учебная нагрузка</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0954E0" w:rsidRPr="006C6724" w:rsidRDefault="000954E0" w:rsidP="000954E0">
            <w:pPr>
              <w:shd w:val="clear" w:color="auto" w:fill="FFFFFF"/>
              <w:ind w:right="264"/>
              <w:jc w:val="right"/>
              <w:rPr>
                <w:rFonts w:ascii="Times New Roman" w:hAnsi="Times New Roman" w:cs="Times New Roman"/>
                <w:sz w:val="28"/>
                <w:szCs w:val="28"/>
              </w:rPr>
            </w:pPr>
            <w:r w:rsidRPr="006C6724">
              <w:rPr>
                <w:rFonts w:ascii="Times New Roman" w:hAnsi="Times New Roman" w:cs="Times New Roman"/>
                <w:color w:val="000000"/>
                <w:sz w:val="28"/>
                <w:szCs w:val="28"/>
              </w:rPr>
              <w:t>924</w:t>
            </w:r>
          </w:p>
        </w:tc>
      </w:tr>
      <w:tr w:rsidR="000954E0" w:rsidRPr="00673174" w:rsidTr="000954E0">
        <w:tblPrEx>
          <w:tblCellMar>
            <w:top w:w="0" w:type="dxa"/>
            <w:bottom w:w="0" w:type="dxa"/>
          </w:tblCellMar>
        </w:tblPrEx>
        <w:trPr>
          <w:trHeight w:hRule="exact" w:val="979"/>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0954E0" w:rsidRPr="00673174" w:rsidRDefault="000954E0" w:rsidP="000954E0">
            <w:pPr>
              <w:shd w:val="clear" w:color="auto" w:fill="FFFFFF"/>
              <w:spacing w:line="480" w:lineRule="exact"/>
              <w:ind w:right="701" w:hanging="5"/>
              <w:rPr>
                <w:rFonts w:ascii="Times New Roman" w:hAnsi="Times New Roman" w:cs="Times New Roman"/>
                <w:sz w:val="28"/>
                <w:szCs w:val="28"/>
              </w:rPr>
            </w:pPr>
            <w:r w:rsidRPr="00673174">
              <w:rPr>
                <w:rFonts w:ascii="Times New Roman" w:hAnsi="Times New Roman" w:cs="Times New Roman"/>
                <w:color w:val="000000"/>
                <w:spacing w:val="-3"/>
                <w:sz w:val="28"/>
                <w:szCs w:val="28"/>
              </w:rPr>
              <w:t xml:space="preserve">Количество </w:t>
            </w:r>
            <w:r w:rsidRPr="00673174">
              <w:rPr>
                <w:rFonts w:ascii="Times New Roman" w:hAnsi="Times New Roman" w:cs="Times New Roman"/>
                <w:color w:val="000000"/>
                <w:spacing w:val="-4"/>
                <w:sz w:val="28"/>
                <w:szCs w:val="28"/>
              </w:rPr>
              <w:t>часов на аудиторные занятия</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0954E0" w:rsidRPr="006C6724" w:rsidRDefault="000954E0" w:rsidP="000954E0">
            <w:pPr>
              <w:shd w:val="clear" w:color="auto" w:fill="FFFFFF"/>
              <w:ind w:right="274"/>
              <w:jc w:val="right"/>
              <w:rPr>
                <w:rFonts w:ascii="Times New Roman" w:hAnsi="Times New Roman" w:cs="Times New Roman"/>
                <w:sz w:val="28"/>
                <w:szCs w:val="28"/>
              </w:rPr>
            </w:pPr>
            <w:r w:rsidRPr="006C6724">
              <w:rPr>
                <w:rFonts w:ascii="Times New Roman" w:hAnsi="Times New Roman" w:cs="Times New Roman"/>
                <w:color w:val="000000"/>
                <w:sz w:val="28"/>
                <w:szCs w:val="28"/>
              </w:rPr>
              <w:t>363</w:t>
            </w:r>
          </w:p>
        </w:tc>
      </w:tr>
      <w:tr w:rsidR="000954E0" w:rsidRPr="00673174" w:rsidTr="000954E0">
        <w:tblPrEx>
          <w:tblCellMar>
            <w:top w:w="0" w:type="dxa"/>
            <w:bottom w:w="0" w:type="dxa"/>
          </w:tblCellMar>
        </w:tblPrEx>
        <w:trPr>
          <w:trHeight w:hRule="exact" w:val="1469"/>
        </w:trPr>
        <w:tc>
          <w:tcPr>
            <w:tcW w:w="4368" w:type="dxa"/>
            <w:tcBorders>
              <w:top w:val="single" w:sz="6" w:space="0" w:color="auto"/>
              <w:left w:val="single" w:sz="6" w:space="0" w:color="auto"/>
              <w:bottom w:val="single" w:sz="6" w:space="0" w:color="auto"/>
              <w:right w:val="single" w:sz="6" w:space="0" w:color="auto"/>
            </w:tcBorders>
            <w:shd w:val="clear" w:color="auto" w:fill="FFFFFF"/>
          </w:tcPr>
          <w:p w:rsidR="000954E0" w:rsidRPr="00673174" w:rsidRDefault="000954E0" w:rsidP="000954E0">
            <w:pPr>
              <w:shd w:val="clear" w:color="auto" w:fill="FFFFFF"/>
              <w:spacing w:line="480" w:lineRule="exact"/>
              <w:ind w:hanging="5"/>
              <w:rPr>
                <w:rFonts w:ascii="Times New Roman" w:hAnsi="Times New Roman" w:cs="Times New Roman"/>
                <w:sz w:val="28"/>
                <w:szCs w:val="28"/>
              </w:rPr>
            </w:pPr>
            <w:r w:rsidRPr="00673174">
              <w:rPr>
                <w:rFonts w:ascii="Times New Roman" w:hAnsi="Times New Roman" w:cs="Times New Roman"/>
                <w:color w:val="000000"/>
                <w:spacing w:val="-1"/>
                <w:sz w:val="28"/>
                <w:szCs w:val="28"/>
              </w:rPr>
              <w:t>Количество</w:t>
            </w:r>
            <w:r>
              <w:rPr>
                <w:rFonts w:ascii="Times New Roman" w:hAnsi="Times New Roman" w:cs="Times New Roman"/>
                <w:color w:val="000000"/>
                <w:spacing w:val="-1"/>
                <w:sz w:val="28"/>
                <w:szCs w:val="28"/>
              </w:rPr>
              <w:t xml:space="preserve"> часов </w:t>
            </w:r>
            <w:r w:rsidRPr="00673174">
              <w:rPr>
                <w:rFonts w:ascii="Times New Roman" w:hAnsi="Times New Roman" w:cs="Times New Roman"/>
                <w:color w:val="000000"/>
                <w:spacing w:val="-1"/>
                <w:sz w:val="28"/>
                <w:szCs w:val="28"/>
              </w:rPr>
              <w:t xml:space="preserve"> на </w:t>
            </w:r>
            <w:r w:rsidRPr="00673174">
              <w:rPr>
                <w:rFonts w:ascii="Times New Roman" w:hAnsi="Times New Roman" w:cs="Times New Roman"/>
                <w:color w:val="000000"/>
                <w:spacing w:val="-4"/>
                <w:sz w:val="28"/>
                <w:szCs w:val="28"/>
              </w:rPr>
              <w:t xml:space="preserve">внеаудиторную </w:t>
            </w:r>
            <w:r w:rsidRPr="00673174">
              <w:rPr>
                <w:rFonts w:ascii="Times New Roman" w:hAnsi="Times New Roman" w:cs="Times New Roman"/>
                <w:color w:val="000000"/>
                <w:spacing w:val="-1"/>
                <w:sz w:val="28"/>
                <w:szCs w:val="28"/>
              </w:rPr>
              <w:t>(самостоятельную) работу</w:t>
            </w:r>
          </w:p>
        </w:tc>
        <w:tc>
          <w:tcPr>
            <w:tcW w:w="1133" w:type="dxa"/>
            <w:tcBorders>
              <w:top w:val="single" w:sz="6" w:space="0" w:color="auto"/>
              <w:left w:val="single" w:sz="6" w:space="0" w:color="auto"/>
              <w:bottom w:val="single" w:sz="6" w:space="0" w:color="auto"/>
              <w:right w:val="single" w:sz="6" w:space="0" w:color="auto"/>
            </w:tcBorders>
            <w:shd w:val="clear" w:color="auto" w:fill="FFFFFF"/>
          </w:tcPr>
          <w:p w:rsidR="000954E0" w:rsidRPr="006C6724" w:rsidRDefault="000954E0" w:rsidP="000954E0">
            <w:pPr>
              <w:shd w:val="clear" w:color="auto" w:fill="FFFFFF"/>
              <w:ind w:right="283"/>
              <w:jc w:val="right"/>
              <w:rPr>
                <w:rFonts w:ascii="Times New Roman" w:hAnsi="Times New Roman" w:cs="Times New Roman"/>
                <w:sz w:val="28"/>
                <w:szCs w:val="28"/>
              </w:rPr>
            </w:pPr>
            <w:r w:rsidRPr="006C6724">
              <w:rPr>
                <w:rFonts w:ascii="Times New Roman" w:hAnsi="Times New Roman" w:cs="Times New Roman"/>
                <w:color w:val="000000"/>
                <w:sz w:val="28"/>
                <w:szCs w:val="28"/>
              </w:rPr>
              <w:t>561</w:t>
            </w:r>
          </w:p>
        </w:tc>
      </w:tr>
    </w:tbl>
    <w:p w:rsidR="000954E0" w:rsidRDefault="000954E0" w:rsidP="000954E0">
      <w:pPr>
        <w:pStyle w:val="a5"/>
        <w:ind w:firstLine="708"/>
        <w:jc w:val="both"/>
        <w:rPr>
          <w:rFonts w:ascii="Times New Roman" w:hAnsi="Times New Roman" w:cs="Times New Roman"/>
          <w:b/>
          <w:i/>
          <w:iCs/>
          <w:sz w:val="28"/>
          <w:szCs w:val="28"/>
        </w:rPr>
      </w:pPr>
    </w:p>
    <w:p w:rsidR="000954E0" w:rsidRPr="00867BDE" w:rsidRDefault="000954E0" w:rsidP="000954E0">
      <w:pPr>
        <w:pStyle w:val="a5"/>
        <w:ind w:firstLine="708"/>
        <w:jc w:val="both"/>
        <w:rPr>
          <w:rFonts w:ascii="Times New Roman" w:hAnsi="Times New Roman" w:cs="Times New Roman"/>
          <w:sz w:val="28"/>
          <w:szCs w:val="28"/>
        </w:rPr>
      </w:pPr>
      <w:r w:rsidRPr="00867BDE">
        <w:rPr>
          <w:rFonts w:ascii="Times New Roman" w:hAnsi="Times New Roman" w:cs="Times New Roman"/>
          <w:b/>
          <w:i/>
          <w:iCs/>
          <w:sz w:val="28"/>
          <w:szCs w:val="28"/>
        </w:rPr>
        <w:lastRenderedPageBreak/>
        <w:t>Форма проведения учебных аудиторных занятий</w:t>
      </w:r>
      <w:r w:rsidRPr="00867BDE">
        <w:rPr>
          <w:rFonts w:ascii="Times New Roman" w:hAnsi="Times New Roman" w:cs="Times New Roman"/>
          <w:i/>
          <w:iCs/>
          <w:sz w:val="28"/>
          <w:szCs w:val="28"/>
        </w:rPr>
        <w:t>: индивидуальная</w:t>
      </w:r>
      <w:r w:rsidRPr="00867BDE">
        <w:rPr>
          <w:rFonts w:ascii="Times New Roman" w:hAnsi="Times New Roman" w:cs="Times New Roman"/>
          <w:sz w:val="28"/>
          <w:szCs w:val="28"/>
        </w:rPr>
        <w:t xml:space="preserve">, </w:t>
      </w:r>
      <w:r w:rsidRPr="00867BDE">
        <w:rPr>
          <w:rFonts w:ascii="Times New Roman" w:hAnsi="Times New Roman" w:cs="Times New Roman"/>
          <w:spacing w:val="-2"/>
          <w:sz w:val="28"/>
          <w:szCs w:val="28"/>
        </w:rPr>
        <w:t>рекомендуемая продолжительность урока - 45 минут.</w:t>
      </w:r>
    </w:p>
    <w:p w:rsidR="000954E0" w:rsidRDefault="000954E0" w:rsidP="000954E0">
      <w:pPr>
        <w:pStyle w:val="a5"/>
        <w:jc w:val="both"/>
        <w:rPr>
          <w:rFonts w:ascii="Times New Roman" w:hAnsi="Times New Roman" w:cs="Times New Roman"/>
          <w:spacing w:val="-1"/>
          <w:sz w:val="28"/>
          <w:szCs w:val="28"/>
        </w:rPr>
      </w:pPr>
      <w:r w:rsidRPr="00867BDE">
        <w:rPr>
          <w:rFonts w:ascii="Times New Roman" w:hAnsi="Times New Roman" w:cs="Times New Roman"/>
          <w:spacing w:val="-2"/>
          <w:sz w:val="28"/>
          <w:szCs w:val="28"/>
        </w:rPr>
        <w:t xml:space="preserve">Индивидуальная форма занятий позволяет преподавателю лучше узнать </w:t>
      </w:r>
      <w:r w:rsidRPr="00867BDE">
        <w:rPr>
          <w:rFonts w:ascii="Times New Roman" w:hAnsi="Times New Roman" w:cs="Times New Roman"/>
          <w:sz w:val="28"/>
          <w:szCs w:val="28"/>
        </w:rPr>
        <w:t>ученика, его музыкальные возможности, способности, эмоционально-</w:t>
      </w:r>
      <w:r w:rsidRPr="00867BDE">
        <w:rPr>
          <w:rFonts w:ascii="Times New Roman" w:hAnsi="Times New Roman" w:cs="Times New Roman"/>
          <w:spacing w:val="-1"/>
          <w:sz w:val="28"/>
          <w:szCs w:val="28"/>
        </w:rPr>
        <w:t>психологические особенности.</w:t>
      </w:r>
    </w:p>
    <w:p w:rsidR="00756C07" w:rsidRPr="00756C07" w:rsidRDefault="00756C07" w:rsidP="00756C07">
      <w:pPr>
        <w:pStyle w:val="a5"/>
        <w:jc w:val="right"/>
        <w:rPr>
          <w:rFonts w:ascii="Times New Roman" w:hAnsi="Times New Roman" w:cs="Times New Roman"/>
          <w:b/>
          <w:spacing w:val="-1"/>
          <w:sz w:val="28"/>
          <w:szCs w:val="28"/>
        </w:rPr>
      </w:pPr>
      <w:r>
        <w:rPr>
          <w:rFonts w:ascii="Times New Roman" w:hAnsi="Times New Roman" w:cs="Times New Roman"/>
          <w:b/>
          <w:spacing w:val="-1"/>
          <w:sz w:val="28"/>
          <w:szCs w:val="28"/>
        </w:rPr>
        <w:t>Срок обучения 7 лет</w:t>
      </w:r>
      <w:bookmarkStart w:id="0" w:name="_GoBack"/>
      <w:bookmarkEnd w:id="0"/>
    </w:p>
    <w:tbl>
      <w:tblPr>
        <w:tblW w:w="9046" w:type="dxa"/>
        <w:tblLayout w:type="fixed"/>
        <w:tblCellMar>
          <w:left w:w="40" w:type="dxa"/>
          <w:right w:w="40" w:type="dxa"/>
        </w:tblCellMar>
        <w:tblLook w:val="0000" w:firstRow="0" w:lastRow="0" w:firstColumn="0" w:lastColumn="0" w:noHBand="0" w:noVBand="0"/>
      </w:tblPr>
      <w:tblGrid>
        <w:gridCol w:w="4151"/>
        <w:gridCol w:w="706"/>
        <w:gridCol w:w="720"/>
        <w:gridCol w:w="710"/>
        <w:gridCol w:w="706"/>
        <w:gridCol w:w="706"/>
        <w:gridCol w:w="710"/>
        <w:gridCol w:w="637"/>
      </w:tblGrid>
      <w:tr w:rsidR="000954E0" w:rsidRPr="00867BDE" w:rsidTr="000954E0">
        <w:tc>
          <w:tcPr>
            <w:tcW w:w="4151" w:type="dxa"/>
            <w:tcBorders>
              <w:top w:val="single" w:sz="6" w:space="0" w:color="auto"/>
              <w:left w:val="single" w:sz="6" w:space="0" w:color="auto"/>
              <w:bottom w:val="single" w:sz="6" w:space="0" w:color="auto"/>
              <w:right w:val="single" w:sz="4" w:space="0" w:color="auto"/>
            </w:tcBorders>
          </w:tcPr>
          <w:p w:rsidR="000954E0" w:rsidRPr="00867BDE" w:rsidRDefault="000954E0" w:rsidP="000954E0">
            <w:pPr>
              <w:pStyle w:val="Style38"/>
              <w:widowControl/>
              <w:spacing w:line="240" w:lineRule="auto"/>
              <w:rPr>
                <w:rStyle w:val="FontStyle51"/>
                <w:sz w:val="28"/>
                <w:szCs w:val="28"/>
              </w:rPr>
            </w:pPr>
            <w:r w:rsidRPr="00867BDE">
              <w:rPr>
                <w:b/>
                <w:bCs/>
                <w:spacing w:val="5"/>
                <w:sz w:val="28"/>
                <w:szCs w:val="28"/>
              </w:rPr>
              <w:t xml:space="preserve">Сведения о затратах учебного времени, </w:t>
            </w:r>
            <w:r w:rsidRPr="00867BDE">
              <w:rPr>
                <w:spacing w:val="5"/>
                <w:sz w:val="28"/>
                <w:szCs w:val="28"/>
              </w:rPr>
              <w:t xml:space="preserve">предусмотренного на </w:t>
            </w:r>
            <w:r w:rsidRPr="00867BDE">
              <w:rPr>
                <w:sz w:val="28"/>
                <w:szCs w:val="28"/>
              </w:rPr>
              <w:t xml:space="preserve">освоение учебного предмета «Специальность (кларнет)», на максимальную, </w:t>
            </w:r>
            <w:r w:rsidRPr="00867BDE">
              <w:rPr>
                <w:spacing w:val="-2"/>
                <w:sz w:val="28"/>
                <w:szCs w:val="28"/>
              </w:rPr>
              <w:t>самостоятельную нагрузку обучающихся и аудиторные занятия:</w:t>
            </w:r>
          </w:p>
        </w:tc>
        <w:tc>
          <w:tcPr>
            <w:tcW w:w="4895" w:type="dxa"/>
            <w:gridSpan w:val="7"/>
            <w:tcBorders>
              <w:top w:val="single" w:sz="6" w:space="0" w:color="auto"/>
              <w:left w:val="single" w:sz="4" w:space="0" w:color="auto"/>
              <w:bottom w:val="single" w:sz="6" w:space="0" w:color="auto"/>
              <w:right w:val="single" w:sz="4" w:space="0" w:color="auto"/>
            </w:tcBorders>
          </w:tcPr>
          <w:p w:rsidR="000954E0" w:rsidRPr="00867BDE" w:rsidRDefault="000954E0" w:rsidP="000954E0">
            <w:pPr>
              <w:pStyle w:val="Style38"/>
              <w:widowControl/>
              <w:spacing w:line="240" w:lineRule="auto"/>
              <w:jc w:val="center"/>
              <w:rPr>
                <w:rStyle w:val="FontStyle51"/>
                <w:sz w:val="28"/>
                <w:szCs w:val="28"/>
              </w:rPr>
            </w:pPr>
            <w:r w:rsidRPr="00867BDE">
              <w:rPr>
                <w:rStyle w:val="FontStyle51"/>
                <w:sz w:val="28"/>
                <w:szCs w:val="28"/>
              </w:rPr>
              <w:t>Распределение по годам обучения</w:t>
            </w:r>
          </w:p>
        </w:tc>
      </w:tr>
      <w:tr w:rsidR="000954E0" w:rsidRPr="00867BDE" w:rsidTr="000954E0">
        <w:tc>
          <w:tcPr>
            <w:tcW w:w="4151" w:type="dxa"/>
            <w:tcBorders>
              <w:top w:val="single" w:sz="6" w:space="0" w:color="auto"/>
              <w:left w:val="single" w:sz="6" w:space="0" w:color="auto"/>
              <w:bottom w:val="single" w:sz="6" w:space="0" w:color="auto"/>
              <w:right w:val="single" w:sz="4" w:space="0" w:color="auto"/>
            </w:tcBorders>
          </w:tcPr>
          <w:p w:rsidR="000954E0" w:rsidRPr="00867BDE" w:rsidRDefault="000954E0" w:rsidP="000954E0">
            <w:pPr>
              <w:pStyle w:val="Style38"/>
              <w:widowControl/>
              <w:spacing w:line="276" w:lineRule="auto"/>
              <w:rPr>
                <w:rStyle w:val="FontStyle51"/>
                <w:sz w:val="28"/>
                <w:szCs w:val="28"/>
              </w:rPr>
            </w:pPr>
            <w:r w:rsidRPr="00867BDE">
              <w:rPr>
                <w:rStyle w:val="FontStyle51"/>
                <w:sz w:val="28"/>
                <w:szCs w:val="28"/>
              </w:rPr>
              <w:t>Класс</w:t>
            </w:r>
          </w:p>
        </w:tc>
        <w:tc>
          <w:tcPr>
            <w:tcW w:w="706" w:type="dxa"/>
            <w:tcBorders>
              <w:top w:val="single" w:sz="6" w:space="0" w:color="auto"/>
              <w:left w:val="single" w:sz="4" w:space="0" w:color="auto"/>
              <w:bottom w:val="single" w:sz="6" w:space="0" w:color="auto"/>
              <w:right w:val="single" w:sz="6" w:space="0" w:color="auto"/>
            </w:tcBorders>
          </w:tcPr>
          <w:p w:rsidR="000954E0" w:rsidRPr="00867BDE" w:rsidRDefault="000954E0" w:rsidP="000954E0">
            <w:pPr>
              <w:pStyle w:val="Style38"/>
              <w:widowControl/>
              <w:spacing w:line="240" w:lineRule="auto"/>
              <w:jc w:val="center"/>
              <w:rPr>
                <w:rStyle w:val="FontStyle51"/>
                <w:sz w:val="28"/>
                <w:szCs w:val="28"/>
              </w:rPr>
            </w:pPr>
            <w:r w:rsidRPr="00867BDE">
              <w:rPr>
                <w:rStyle w:val="FontStyle51"/>
                <w:sz w:val="28"/>
                <w:szCs w:val="28"/>
              </w:rPr>
              <w:t>1</w:t>
            </w:r>
          </w:p>
        </w:tc>
        <w:tc>
          <w:tcPr>
            <w:tcW w:w="720" w:type="dxa"/>
            <w:tcBorders>
              <w:top w:val="single" w:sz="6" w:space="0" w:color="auto"/>
              <w:left w:val="single" w:sz="6" w:space="0" w:color="auto"/>
              <w:bottom w:val="single" w:sz="6" w:space="0" w:color="auto"/>
              <w:right w:val="single" w:sz="6" w:space="0" w:color="auto"/>
            </w:tcBorders>
          </w:tcPr>
          <w:p w:rsidR="000954E0" w:rsidRPr="00867BDE" w:rsidRDefault="000954E0" w:rsidP="000954E0">
            <w:pPr>
              <w:pStyle w:val="Style38"/>
              <w:widowControl/>
              <w:spacing w:line="240" w:lineRule="auto"/>
              <w:jc w:val="center"/>
              <w:rPr>
                <w:rStyle w:val="FontStyle51"/>
                <w:sz w:val="28"/>
                <w:szCs w:val="28"/>
              </w:rPr>
            </w:pPr>
            <w:r w:rsidRPr="00867BDE">
              <w:rPr>
                <w:rStyle w:val="FontStyle51"/>
                <w:sz w:val="28"/>
                <w:szCs w:val="28"/>
              </w:rPr>
              <w:t>2</w:t>
            </w:r>
          </w:p>
        </w:tc>
        <w:tc>
          <w:tcPr>
            <w:tcW w:w="710" w:type="dxa"/>
            <w:tcBorders>
              <w:top w:val="single" w:sz="6" w:space="0" w:color="auto"/>
              <w:left w:val="single" w:sz="6" w:space="0" w:color="auto"/>
              <w:bottom w:val="single" w:sz="6" w:space="0" w:color="auto"/>
              <w:right w:val="single" w:sz="6" w:space="0" w:color="auto"/>
            </w:tcBorders>
          </w:tcPr>
          <w:p w:rsidR="000954E0" w:rsidRPr="00867BDE" w:rsidRDefault="000954E0" w:rsidP="000954E0">
            <w:pPr>
              <w:pStyle w:val="Style38"/>
              <w:widowControl/>
              <w:spacing w:line="240" w:lineRule="auto"/>
              <w:jc w:val="center"/>
              <w:rPr>
                <w:rStyle w:val="FontStyle51"/>
                <w:sz w:val="28"/>
                <w:szCs w:val="28"/>
              </w:rPr>
            </w:pPr>
            <w:r w:rsidRPr="00867BDE">
              <w:rPr>
                <w:rStyle w:val="FontStyle51"/>
                <w:sz w:val="28"/>
                <w:szCs w:val="28"/>
              </w:rPr>
              <w:t>3</w:t>
            </w:r>
          </w:p>
        </w:tc>
        <w:tc>
          <w:tcPr>
            <w:tcW w:w="706" w:type="dxa"/>
            <w:tcBorders>
              <w:top w:val="single" w:sz="6" w:space="0" w:color="auto"/>
              <w:left w:val="single" w:sz="6" w:space="0" w:color="auto"/>
              <w:bottom w:val="single" w:sz="6" w:space="0" w:color="auto"/>
              <w:right w:val="single" w:sz="6" w:space="0" w:color="auto"/>
            </w:tcBorders>
          </w:tcPr>
          <w:p w:rsidR="000954E0" w:rsidRPr="00867BDE" w:rsidRDefault="000954E0" w:rsidP="000954E0">
            <w:pPr>
              <w:pStyle w:val="Style38"/>
              <w:widowControl/>
              <w:spacing w:line="240" w:lineRule="auto"/>
              <w:jc w:val="center"/>
              <w:rPr>
                <w:rStyle w:val="FontStyle51"/>
                <w:sz w:val="28"/>
                <w:szCs w:val="28"/>
              </w:rPr>
            </w:pPr>
            <w:r w:rsidRPr="00867BDE">
              <w:rPr>
                <w:rStyle w:val="FontStyle51"/>
                <w:sz w:val="28"/>
                <w:szCs w:val="28"/>
              </w:rPr>
              <w:t>4</w:t>
            </w:r>
          </w:p>
        </w:tc>
        <w:tc>
          <w:tcPr>
            <w:tcW w:w="706" w:type="dxa"/>
            <w:tcBorders>
              <w:top w:val="single" w:sz="6" w:space="0" w:color="auto"/>
              <w:left w:val="single" w:sz="6" w:space="0" w:color="auto"/>
              <w:bottom w:val="single" w:sz="6" w:space="0" w:color="auto"/>
              <w:right w:val="single" w:sz="6" w:space="0" w:color="auto"/>
            </w:tcBorders>
          </w:tcPr>
          <w:p w:rsidR="000954E0" w:rsidRPr="00867BDE" w:rsidRDefault="000954E0" w:rsidP="000954E0">
            <w:pPr>
              <w:pStyle w:val="Style38"/>
              <w:widowControl/>
              <w:spacing w:line="240" w:lineRule="auto"/>
              <w:jc w:val="center"/>
              <w:rPr>
                <w:rStyle w:val="FontStyle51"/>
                <w:sz w:val="28"/>
                <w:szCs w:val="28"/>
              </w:rPr>
            </w:pPr>
            <w:r w:rsidRPr="00867BDE">
              <w:rPr>
                <w:rStyle w:val="FontStyle51"/>
                <w:sz w:val="28"/>
                <w:szCs w:val="28"/>
              </w:rPr>
              <w:t>5</w:t>
            </w:r>
          </w:p>
        </w:tc>
        <w:tc>
          <w:tcPr>
            <w:tcW w:w="710" w:type="dxa"/>
            <w:tcBorders>
              <w:top w:val="single" w:sz="6" w:space="0" w:color="auto"/>
              <w:left w:val="single" w:sz="6" w:space="0" w:color="auto"/>
              <w:bottom w:val="single" w:sz="6" w:space="0" w:color="auto"/>
              <w:right w:val="single" w:sz="6" w:space="0" w:color="auto"/>
            </w:tcBorders>
          </w:tcPr>
          <w:p w:rsidR="000954E0" w:rsidRPr="00867BDE" w:rsidRDefault="000954E0" w:rsidP="000954E0">
            <w:pPr>
              <w:pStyle w:val="Style38"/>
              <w:widowControl/>
              <w:spacing w:line="240" w:lineRule="auto"/>
              <w:jc w:val="center"/>
              <w:rPr>
                <w:rStyle w:val="FontStyle51"/>
                <w:sz w:val="28"/>
                <w:szCs w:val="28"/>
              </w:rPr>
            </w:pPr>
            <w:r w:rsidRPr="00867BDE">
              <w:rPr>
                <w:rStyle w:val="FontStyle51"/>
                <w:sz w:val="28"/>
                <w:szCs w:val="28"/>
              </w:rPr>
              <w:t>6</w:t>
            </w:r>
          </w:p>
        </w:tc>
        <w:tc>
          <w:tcPr>
            <w:tcW w:w="637" w:type="dxa"/>
            <w:tcBorders>
              <w:top w:val="single" w:sz="6" w:space="0" w:color="auto"/>
              <w:left w:val="single" w:sz="6" w:space="0" w:color="auto"/>
              <w:bottom w:val="single" w:sz="6" w:space="0" w:color="auto"/>
              <w:right w:val="single" w:sz="6" w:space="0" w:color="auto"/>
            </w:tcBorders>
          </w:tcPr>
          <w:p w:rsidR="000954E0" w:rsidRPr="00867BDE" w:rsidRDefault="000954E0" w:rsidP="000954E0">
            <w:pPr>
              <w:pStyle w:val="Style38"/>
              <w:widowControl/>
              <w:spacing w:line="240" w:lineRule="auto"/>
              <w:jc w:val="center"/>
              <w:rPr>
                <w:rStyle w:val="FontStyle51"/>
                <w:sz w:val="28"/>
                <w:szCs w:val="28"/>
              </w:rPr>
            </w:pPr>
            <w:r w:rsidRPr="00867BDE">
              <w:rPr>
                <w:rStyle w:val="FontStyle51"/>
                <w:sz w:val="28"/>
                <w:szCs w:val="28"/>
              </w:rPr>
              <w:t>7</w:t>
            </w:r>
          </w:p>
        </w:tc>
      </w:tr>
      <w:tr w:rsidR="000954E0" w:rsidRPr="00867BDE" w:rsidTr="000954E0">
        <w:tc>
          <w:tcPr>
            <w:tcW w:w="4151" w:type="dxa"/>
            <w:tcBorders>
              <w:top w:val="single" w:sz="6" w:space="0" w:color="auto"/>
              <w:left w:val="single" w:sz="6" w:space="0" w:color="auto"/>
              <w:bottom w:val="single" w:sz="4" w:space="0" w:color="auto"/>
              <w:right w:val="single" w:sz="6" w:space="0" w:color="auto"/>
            </w:tcBorders>
          </w:tcPr>
          <w:p w:rsidR="000954E0" w:rsidRPr="00867BDE" w:rsidRDefault="000954E0" w:rsidP="000954E0">
            <w:pPr>
              <w:pStyle w:val="Style38"/>
              <w:widowControl/>
              <w:spacing w:line="276" w:lineRule="auto"/>
              <w:ind w:hanging="5"/>
              <w:rPr>
                <w:rStyle w:val="FontStyle51"/>
                <w:sz w:val="28"/>
                <w:szCs w:val="28"/>
              </w:rPr>
            </w:pPr>
            <w:r w:rsidRPr="00867BDE">
              <w:rPr>
                <w:rStyle w:val="FontStyle51"/>
                <w:sz w:val="28"/>
                <w:szCs w:val="28"/>
              </w:rPr>
              <w:t xml:space="preserve">Продолжительность учебных занятий (в </w:t>
            </w:r>
            <w:proofErr w:type="spellStart"/>
            <w:r w:rsidRPr="00867BDE">
              <w:rPr>
                <w:rStyle w:val="FontStyle51"/>
                <w:sz w:val="28"/>
                <w:szCs w:val="28"/>
              </w:rPr>
              <w:t>нед</w:t>
            </w:r>
            <w:proofErr w:type="spellEnd"/>
            <w:r w:rsidRPr="00867BDE">
              <w:rPr>
                <w:rStyle w:val="FontStyle51"/>
                <w:sz w:val="28"/>
                <w:szCs w:val="28"/>
              </w:rPr>
              <w:t>.)</w:t>
            </w:r>
          </w:p>
        </w:tc>
        <w:tc>
          <w:tcPr>
            <w:tcW w:w="706" w:type="dxa"/>
            <w:tcBorders>
              <w:top w:val="single" w:sz="6" w:space="0" w:color="auto"/>
              <w:left w:val="single" w:sz="6" w:space="0" w:color="auto"/>
              <w:bottom w:val="single" w:sz="4"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sidRPr="00D80476">
              <w:rPr>
                <w:rStyle w:val="FontStyle51"/>
                <w:sz w:val="28"/>
                <w:szCs w:val="28"/>
              </w:rPr>
              <w:t>3</w:t>
            </w:r>
            <w:r>
              <w:rPr>
                <w:rStyle w:val="FontStyle51"/>
                <w:sz w:val="28"/>
                <w:szCs w:val="28"/>
              </w:rPr>
              <w:t>5</w:t>
            </w:r>
          </w:p>
        </w:tc>
        <w:tc>
          <w:tcPr>
            <w:tcW w:w="720" w:type="dxa"/>
            <w:tcBorders>
              <w:top w:val="single" w:sz="6" w:space="0" w:color="auto"/>
              <w:left w:val="single" w:sz="6" w:space="0" w:color="auto"/>
              <w:bottom w:val="single" w:sz="4"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sidRPr="00D80476">
              <w:rPr>
                <w:rStyle w:val="FontStyle51"/>
                <w:sz w:val="28"/>
                <w:szCs w:val="28"/>
              </w:rPr>
              <w:t>3</w:t>
            </w:r>
            <w:r>
              <w:rPr>
                <w:rStyle w:val="FontStyle51"/>
                <w:sz w:val="28"/>
                <w:szCs w:val="28"/>
              </w:rPr>
              <w:t>5</w:t>
            </w:r>
          </w:p>
        </w:tc>
        <w:tc>
          <w:tcPr>
            <w:tcW w:w="710" w:type="dxa"/>
            <w:tcBorders>
              <w:top w:val="single" w:sz="6" w:space="0" w:color="auto"/>
              <w:left w:val="single" w:sz="6" w:space="0" w:color="auto"/>
              <w:bottom w:val="single" w:sz="4"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sidRPr="00D80476">
              <w:rPr>
                <w:rStyle w:val="FontStyle51"/>
                <w:sz w:val="28"/>
                <w:szCs w:val="28"/>
              </w:rPr>
              <w:t>3</w:t>
            </w:r>
            <w:r>
              <w:rPr>
                <w:rStyle w:val="FontStyle51"/>
                <w:sz w:val="28"/>
                <w:szCs w:val="28"/>
              </w:rPr>
              <w:t>5</w:t>
            </w:r>
          </w:p>
        </w:tc>
        <w:tc>
          <w:tcPr>
            <w:tcW w:w="706" w:type="dxa"/>
            <w:tcBorders>
              <w:top w:val="single" w:sz="6" w:space="0" w:color="auto"/>
              <w:left w:val="single" w:sz="6" w:space="0" w:color="auto"/>
              <w:bottom w:val="single" w:sz="4"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Pr>
                <w:rStyle w:val="FontStyle51"/>
                <w:sz w:val="28"/>
                <w:szCs w:val="28"/>
              </w:rPr>
              <w:t>35</w:t>
            </w:r>
          </w:p>
        </w:tc>
        <w:tc>
          <w:tcPr>
            <w:tcW w:w="706" w:type="dxa"/>
            <w:tcBorders>
              <w:top w:val="single" w:sz="6" w:space="0" w:color="auto"/>
              <w:left w:val="single" w:sz="6" w:space="0" w:color="auto"/>
              <w:bottom w:val="single" w:sz="4"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sidRPr="00D80476">
              <w:rPr>
                <w:rStyle w:val="FontStyle51"/>
                <w:sz w:val="28"/>
                <w:szCs w:val="28"/>
              </w:rPr>
              <w:t>3</w:t>
            </w:r>
            <w:r>
              <w:rPr>
                <w:rStyle w:val="FontStyle51"/>
                <w:sz w:val="28"/>
                <w:szCs w:val="28"/>
              </w:rPr>
              <w:t>5</w:t>
            </w:r>
          </w:p>
        </w:tc>
        <w:tc>
          <w:tcPr>
            <w:tcW w:w="710" w:type="dxa"/>
            <w:tcBorders>
              <w:top w:val="single" w:sz="6" w:space="0" w:color="auto"/>
              <w:left w:val="single" w:sz="6" w:space="0" w:color="auto"/>
              <w:bottom w:val="single" w:sz="4"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sidRPr="00D80476">
              <w:rPr>
                <w:rStyle w:val="FontStyle51"/>
                <w:sz w:val="28"/>
                <w:szCs w:val="28"/>
              </w:rPr>
              <w:t>3</w:t>
            </w:r>
            <w:r>
              <w:rPr>
                <w:rStyle w:val="FontStyle51"/>
                <w:sz w:val="28"/>
                <w:szCs w:val="28"/>
              </w:rPr>
              <w:t>5</w:t>
            </w:r>
          </w:p>
        </w:tc>
        <w:tc>
          <w:tcPr>
            <w:tcW w:w="637" w:type="dxa"/>
            <w:tcBorders>
              <w:top w:val="single" w:sz="6" w:space="0" w:color="auto"/>
              <w:left w:val="single" w:sz="6" w:space="0" w:color="auto"/>
              <w:bottom w:val="single" w:sz="4"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sidRPr="00D80476">
              <w:rPr>
                <w:rStyle w:val="FontStyle51"/>
                <w:sz w:val="28"/>
                <w:szCs w:val="28"/>
              </w:rPr>
              <w:t>3</w:t>
            </w:r>
            <w:r>
              <w:rPr>
                <w:rStyle w:val="FontStyle51"/>
                <w:sz w:val="28"/>
                <w:szCs w:val="28"/>
              </w:rPr>
              <w:t>5</w:t>
            </w:r>
          </w:p>
        </w:tc>
      </w:tr>
      <w:tr w:rsidR="000954E0" w:rsidRPr="00867BDE" w:rsidTr="000954E0">
        <w:tc>
          <w:tcPr>
            <w:tcW w:w="4151" w:type="dxa"/>
            <w:tcBorders>
              <w:top w:val="single" w:sz="4" w:space="0" w:color="auto"/>
              <w:left w:val="single" w:sz="6" w:space="0" w:color="auto"/>
              <w:bottom w:val="single" w:sz="6" w:space="0" w:color="auto"/>
              <w:right w:val="single" w:sz="6" w:space="0" w:color="auto"/>
            </w:tcBorders>
          </w:tcPr>
          <w:p w:rsidR="000954E0" w:rsidRPr="00867BDE" w:rsidRDefault="000954E0" w:rsidP="000954E0">
            <w:pPr>
              <w:pStyle w:val="Style38"/>
              <w:widowControl/>
              <w:spacing w:line="276" w:lineRule="auto"/>
              <w:ind w:hanging="5"/>
              <w:rPr>
                <w:rStyle w:val="FontStyle51"/>
                <w:sz w:val="28"/>
                <w:szCs w:val="28"/>
              </w:rPr>
            </w:pPr>
            <w:r w:rsidRPr="00867BDE">
              <w:rPr>
                <w:rStyle w:val="FontStyle51"/>
                <w:sz w:val="28"/>
                <w:szCs w:val="28"/>
              </w:rPr>
              <w:t xml:space="preserve">Количество часов на </w:t>
            </w:r>
            <w:r w:rsidRPr="00867BDE">
              <w:rPr>
                <w:rStyle w:val="FontStyle44"/>
                <w:sz w:val="28"/>
                <w:szCs w:val="28"/>
              </w:rPr>
              <w:t xml:space="preserve">аудиторные </w:t>
            </w:r>
            <w:r w:rsidRPr="00867BDE">
              <w:rPr>
                <w:rStyle w:val="FontStyle51"/>
                <w:sz w:val="28"/>
                <w:szCs w:val="28"/>
              </w:rPr>
              <w:t>занятия в неделю</w:t>
            </w:r>
          </w:p>
        </w:tc>
        <w:tc>
          <w:tcPr>
            <w:tcW w:w="706" w:type="dxa"/>
            <w:tcBorders>
              <w:top w:val="single" w:sz="4"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sidRPr="00D80476">
              <w:rPr>
                <w:rStyle w:val="FontStyle51"/>
                <w:sz w:val="28"/>
                <w:szCs w:val="28"/>
              </w:rPr>
              <w:t>2</w:t>
            </w:r>
          </w:p>
        </w:tc>
        <w:tc>
          <w:tcPr>
            <w:tcW w:w="720" w:type="dxa"/>
            <w:tcBorders>
              <w:top w:val="single" w:sz="4"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sidRPr="00D80476">
              <w:rPr>
                <w:rStyle w:val="FontStyle51"/>
                <w:sz w:val="28"/>
                <w:szCs w:val="28"/>
              </w:rPr>
              <w:t>2</w:t>
            </w:r>
          </w:p>
        </w:tc>
        <w:tc>
          <w:tcPr>
            <w:tcW w:w="710" w:type="dxa"/>
            <w:tcBorders>
              <w:top w:val="single" w:sz="4"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sidRPr="00D80476">
              <w:rPr>
                <w:rStyle w:val="FontStyle51"/>
                <w:sz w:val="28"/>
                <w:szCs w:val="28"/>
              </w:rPr>
              <w:t>2</w:t>
            </w:r>
          </w:p>
        </w:tc>
        <w:tc>
          <w:tcPr>
            <w:tcW w:w="706" w:type="dxa"/>
            <w:tcBorders>
              <w:top w:val="single" w:sz="4"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sidRPr="00D80476">
              <w:rPr>
                <w:rStyle w:val="FontStyle51"/>
                <w:sz w:val="28"/>
                <w:szCs w:val="28"/>
              </w:rPr>
              <w:t>2</w:t>
            </w:r>
          </w:p>
        </w:tc>
        <w:tc>
          <w:tcPr>
            <w:tcW w:w="706" w:type="dxa"/>
            <w:tcBorders>
              <w:top w:val="single" w:sz="4"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sidRPr="00D80476">
              <w:rPr>
                <w:rStyle w:val="FontStyle51"/>
                <w:sz w:val="28"/>
                <w:szCs w:val="28"/>
              </w:rPr>
              <w:t>2</w:t>
            </w:r>
          </w:p>
        </w:tc>
        <w:tc>
          <w:tcPr>
            <w:tcW w:w="710" w:type="dxa"/>
            <w:tcBorders>
              <w:top w:val="single" w:sz="4"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sidRPr="00D80476">
              <w:rPr>
                <w:rStyle w:val="FontStyle51"/>
                <w:sz w:val="28"/>
                <w:szCs w:val="28"/>
              </w:rPr>
              <w:t>2</w:t>
            </w:r>
          </w:p>
        </w:tc>
        <w:tc>
          <w:tcPr>
            <w:tcW w:w="637" w:type="dxa"/>
            <w:tcBorders>
              <w:top w:val="single" w:sz="4"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sidRPr="00D80476">
              <w:rPr>
                <w:rStyle w:val="FontStyle51"/>
                <w:sz w:val="28"/>
                <w:szCs w:val="28"/>
              </w:rPr>
              <w:t>2</w:t>
            </w:r>
          </w:p>
        </w:tc>
      </w:tr>
      <w:tr w:rsidR="000954E0" w:rsidRPr="00867BDE" w:rsidTr="000954E0">
        <w:tc>
          <w:tcPr>
            <w:tcW w:w="4151" w:type="dxa"/>
            <w:tcBorders>
              <w:top w:val="single" w:sz="6" w:space="0" w:color="auto"/>
              <w:left w:val="single" w:sz="6" w:space="0" w:color="auto"/>
              <w:bottom w:val="single" w:sz="6" w:space="0" w:color="auto"/>
              <w:right w:val="single" w:sz="6" w:space="0" w:color="auto"/>
            </w:tcBorders>
          </w:tcPr>
          <w:p w:rsidR="000954E0" w:rsidRPr="00867BDE" w:rsidRDefault="000954E0" w:rsidP="000954E0">
            <w:pPr>
              <w:pStyle w:val="Style38"/>
              <w:widowControl/>
              <w:spacing w:line="276" w:lineRule="auto"/>
              <w:rPr>
                <w:rStyle w:val="FontStyle51"/>
                <w:sz w:val="28"/>
                <w:szCs w:val="28"/>
              </w:rPr>
            </w:pPr>
            <w:r w:rsidRPr="00867BDE">
              <w:rPr>
                <w:rStyle w:val="FontStyle51"/>
                <w:sz w:val="28"/>
                <w:szCs w:val="28"/>
              </w:rPr>
              <w:t>Общее количество часов на аудиторные занятия по годам</w:t>
            </w:r>
          </w:p>
        </w:tc>
        <w:tc>
          <w:tcPr>
            <w:tcW w:w="706" w:type="dxa"/>
            <w:tcBorders>
              <w:top w:val="single" w:sz="6"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Pr>
                <w:rStyle w:val="FontStyle51"/>
                <w:sz w:val="28"/>
                <w:szCs w:val="28"/>
              </w:rPr>
              <w:t>70</w:t>
            </w:r>
          </w:p>
        </w:tc>
        <w:tc>
          <w:tcPr>
            <w:tcW w:w="720" w:type="dxa"/>
            <w:tcBorders>
              <w:top w:val="single" w:sz="6"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Pr>
                <w:rStyle w:val="FontStyle51"/>
                <w:sz w:val="28"/>
                <w:szCs w:val="28"/>
              </w:rPr>
              <w:t>70</w:t>
            </w:r>
          </w:p>
        </w:tc>
        <w:tc>
          <w:tcPr>
            <w:tcW w:w="710" w:type="dxa"/>
            <w:tcBorders>
              <w:top w:val="single" w:sz="6"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Pr>
                <w:rStyle w:val="FontStyle51"/>
                <w:sz w:val="28"/>
                <w:szCs w:val="28"/>
              </w:rPr>
              <w:t>70</w:t>
            </w:r>
          </w:p>
        </w:tc>
        <w:tc>
          <w:tcPr>
            <w:tcW w:w="706" w:type="dxa"/>
            <w:tcBorders>
              <w:top w:val="single" w:sz="6"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Pr>
                <w:rStyle w:val="FontStyle51"/>
                <w:sz w:val="28"/>
                <w:szCs w:val="28"/>
              </w:rPr>
              <w:t>70</w:t>
            </w:r>
          </w:p>
        </w:tc>
        <w:tc>
          <w:tcPr>
            <w:tcW w:w="706" w:type="dxa"/>
            <w:tcBorders>
              <w:top w:val="single" w:sz="6"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Pr>
                <w:rStyle w:val="FontStyle51"/>
                <w:sz w:val="28"/>
                <w:szCs w:val="28"/>
              </w:rPr>
              <w:t>70</w:t>
            </w:r>
          </w:p>
        </w:tc>
        <w:tc>
          <w:tcPr>
            <w:tcW w:w="710" w:type="dxa"/>
            <w:tcBorders>
              <w:top w:val="single" w:sz="6"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Pr>
                <w:rStyle w:val="FontStyle51"/>
                <w:sz w:val="28"/>
                <w:szCs w:val="28"/>
              </w:rPr>
              <w:t>70</w:t>
            </w:r>
          </w:p>
        </w:tc>
        <w:tc>
          <w:tcPr>
            <w:tcW w:w="637" w:type="dxa"/>
            <w:tcBorders>
              <w:top w:val="single" w:sz="6"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Pr>
                <w:rStyle w:val="FontStyle51"/>
                <w:sz w:val="28"/>
                <w:szCs w:val="28"/>
              </w:rPr>
              <w:t>70</w:t>
            </w:r>
          </w:p>
        </w:tc>
      </w:tr>
      <w:tr w:rsidR="000954E0" w:rsidRPr="00867BDE" w:rsidTr="000954E0">
        <w:trPr>
          <w:trHeight w:val="282"/>
        </w:trPr>
        <w:tc>
          <w:tcPr>
            <w:tcW w:w="4151" w:type="dxa"/>
            <w:tcBorders>
              <w:top w:val="single" w:sz="6" w:space="0" w:color="auto"/>
              <w:left w:val="single" w:sz="6" w:space="0" w:color="auto"/>
              <w:bottom w:val="nil"/>
              <w:right w:val="single" w:sz="6" w:space="0" w:color="auto"/>
            </w:tcBorders>
          </w:tcPr>
          <w:p w:rsidR="000954E0" w:rsidRPr="00867BDE" w:rsidRDefault="000954E0" w:rsidP="000954E0">
            <w:pPr>
              <w:pStyle w:val="Style38"/>
              <w:widowControl/>
              <w:spacing w:line="276" w:lineRule="auto"/>
              <w:rPr>
                <w:rStyle w:val="FontStyle51"/>
                <w:sz w:val="28"/>
                <w:szCs w:val="28"/>
              </w:rPr>
            </w:pPr>
            <w:r w:rsidRPr="00867BDE">
              <w:rPr>
                <w:rStyle w:val="FontStyle51"/>
                <w:sz w:val="28"/>
                <w:szCs w:val="28"/>
              </w:rPr>
              <w:t>Общее количество часов на аудиторные занятия на весь период обучения</w:t>
            </w:r>
          </w:p>
        </w:tc>
        <w:tc>
          <w:tcPr>
            <w:tcW w:w="4895" w:type="dxa"/>
            <w:gridSpan w:val="7"/>
            <w:tcBorders>
              <w:top w:val="single" w:sz="6"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Pr>
                <w:rStyle w:val="FontStyle51"/>
                <w:sz w:val="28"/>
                <w:szCs w:val="28"/>
              </w:rPr>
              <w:t>490</w:t>
            </w:r>
          </w:p>
        </w:tc>
      </w:tr>
      <w:tr w:rsidR="000954E0" w:rsidRPr="00867BDE" w:rsidTr="000954E0">
        <w:tc>
          <w:tcPr>
            <w:tcW w:w="4151" w:type="dxa"/>
            <w:tcBorders>
              <w:top w:val="single" w:sz="12" w:space="0" w:color="auto"/>
              <w:left w:val="single" w:sz="6" w:space="0" w:color="auto"/>
              <w:bottom w:val="single" w:sz="6" w:space="0" w:color="auto"/>
              <w:right w:val="single" w:sz="6" w:space="0" w:color="auto"/>
            </w:tcBorders>
          </w:tcPr>
          <w:p w:rsidR="000954E0" w:rsidRPr="00867BDE" w:rsidRDefault="000954E0" w:rsidP="000954E0">
            <w:pPr>
              <w:pStyle w:val="Style38"/>
              <w:widowControl/>
              <w:spacing w:line="276" w:lineRule="auto"/>
              <w:ind w:hanging="5"/>
              <w:rPr>
                <w:rStyle w:val="FontStyle51"/>
                <w:sz w:val="28"/>
                <w:szCs w:val="28"/>
              </w:rPr>
            </w:pPr>
            <w:r w:rsidRPr="00867BDE">
              <w:rPr>
                <w:rStyle w:val="FontStyle51"/>
                <w:sz w:val="28"/>
                <w:szCs w:val="28"/>
              </w:rPr>
              <w:t xml:space="preserve">Количество часов на </w:t>
            </w:r>
            <w:r w:rsidRPr="00867BDE">
              <w:rPr>
                <w:rStyle w:val="FontStyle44"/>
                <w:sz w:val="28"/>
                <w:szCs w:val="28"/>
              </w:rPr>
              <w:t xml:space="preserve">внеаудиторные (самостоятельные) </w:t>
            </w:r>
            <w:r w:rsidRPr="00867BDE">
              <w:rPr>
                <w:rStyle w:val="FontStyle51"/>
                <w:sz w:val="28"/>
                <w:szCs w:val="28"/>
              </w:rPr>
              <w:t xml:space="preserve">занятия </w:t>
            </w:r>
            <w:r w:rsidRPr="00867BDE">
              <w:rPr>
                <w:rStyle w:val="FontStyle51"/>
                <w:sz w:val="28"/>
                <w:szCs w:val="28"/>
              </w:rPr>
              <w:br/>
              <w:t>в неделю</w:t>
            </w:r>
          </w:p>
        </w:tc>
        <w:tc>
          <w:tcPr>
            <w:tcW w:w="706" w:type="dxa"/>
            <w:tcBorders>
              <w:top w:val="single" w:sz="12"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sidRPr="00D80476">
              <w:rPr>
                <w:rStyle w:val="FontStyle51"/>
                <w:sz w:val="28"/>
                <w:szCs w:val="28"/>
              </w:rPr>
              <w:t>2</w:t>
            </w:r>
          </w:p>
        </w:tc>
        <w:tc>
          <w:tcPr>
            <w:tcW w:w="720" w:type="dxa"/>
            <w:tcBorders>
              <w:top w:val="single" w:sz="12"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sidRPr="00D80476">
              <w:rPr>
                <w:rStyle w:val="FontStyle51"/>
                <w:sz w:val="28"/>
                <w:szCs w:val="28"/>
              </w:rPr>
              <w:t>2</w:t>
            </w:r>
          </w:p>
        </w:tc>
        <w:tc>
          <w:tcPr>
            <w:tcW w:w="710" w:type="dxa"/>
            <w:tcBorders>
              <w:top w:val="single" w:sz="12"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sidRPr="00D80476">
              <w:rPr>
                <w:rStyle w:val="FontStyle51"/>
                <w:sz w:val="28"/>
                <w:szCs w:val="28"/>
              </w:rPr>
              <w:t>2</w:t>
            </w:r>
          </w:p>
        </w:tc>
        <w:tc>
          <w:tcPr>
            <w:tcW w:w="706" w:type="dxa"/>
            <w:tcBorders>
              <w:top w:val="single" w:sz="12"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sidRPr="00D80476">
              <w:rPr>
                <w:rStyle w:val="FontStyle51"/>
                <w:sz w:val="28"/>
                <w:szCs w:val="28"/>
              </w:rPr>
              <w:t>3</w:t>
            </w:r>
          </w:p>
        </w:tc>
        <w:tc>
          <w:tcPr>
            <w:tcW w:w="706" w:type="dxa"/>
            <w:tcBorders>
              <w:top w:val="single" w:sz="12"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sidRPr="00D80476">
              <w:rPr>
                <w:rStyle w:val="FontStyle51"/>
                <w:sz w:val="28"/>
                <w:szCs w:val="28"/>
              </w:rPr>
              <w:t>3</w:t>
            </w:r>
          </w:p>
        </w:tc>
        <w:tc>
          <w:tcPr>
            <w:tcW w:w="710" w:type="dxa"/>
            <w:tcBorders>
              <w:top w:val="single" w:sz="12"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sidRPr="00D80476">
              <w:rPr>
                <w:rStyle w:val="FontStyle51"/>
                <w:sz w:val="28"/>
                <w:szCs w:val="28"/>
              </w:rPr>
              <w:t>3</w:t>
            </w:r>
          </w:p>
        </w:tc>
        <w:tc>
          <w:tcPr>
            <w:tcW w:w="637" w:type="dxa"/>
            <w:tcBorders>
              <w:top w:val="single" w:sz="12"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sidRPr="00D80476">
              <w:rPr>
                <w:rStyle w:val="FontStyle51"/>
                <w:sz w:val="28"/>
                <w:szCs w:val="28"/>
              </w:rPr>
              <w:t>4</w:t>
            </w:r>
          </w:p>
        </w:tc>
      </w:tr>
      <w:tr w:rsidR="000954E0" w:rsidRPr="00867BDE" w:rsidTr="000954E0">
        <w:tc>
          <w:tcPr>
            <w:tcW w:w="4151" w:type="dxa"/>
            <w:tcBorders>
              <w:top w:val="single" w:sz="6" w:space="0" w:color="auto"/>
              <w:left w:val="single" w:sz="6" w:space="0" w:color="auto"/>
              <w:bottom w:val="single" w:sz="6" w:space="0" w:color="auto"/>
              <w:right w:val="single" w:sz="6" w:space="0" w:color="auto"/>
            </w:tcBorders>
          </w:tcPr>
          <w:p w:rsidR="000954E0" w:rsidRPr="00867BDE" w:rsidRDefault="000954E0" w:rsidP="000954E0">
            <w:pPr>
              <w:pStyle w:val="Style38"/>
              <w:widowControl/>
              <w:spacing w:line="276" w:lineRule="auto"/>
              <w:ind w:firstLine="5"/>
              <w:rPr>
                <w:rStyle w:val="FontStyle51"/>
                <w:sz w:val="28"/>
                <w:szCs w:val="28"/>
              </w:rPr>
            </w:pPr>
            <w:r w:rsidRPr="00867BDE">
              <w:rPr>
                <w:rStyle w:val="FontStyle51"/>
                <w:sz w:val="28"/>
                <w:szCs w:val="28"/>
              </w:rPr>
              <w:t>Общее количество часов на внеаудиторные (самостоятельные) занятия по годам</w:t>
            </w:r>
          </w:p>
        </w:tc>
        <w:tc>
          <w:tcPr>
            <w:tcW w:w="706" w:type="dxa"/>
            <w:tcBorders>
              <w:top w:val="single" w:sz="6"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Pr>
                <w:rStyle w:val="FontStyle51"/>
                <w:sz w:val="28"/>
                <w:szCs w:val="28"/>
              </w:rPr>
              <w:t>70</w:t>
            </w:r>
          </w:p>
        </w:tc>
        <w:tc>
          <w:tcPr>
            <w:tcW w:w="720" w:type="dxa"/>
            <w:tcBorders>
              <w:top w:val="single" w:sz="6"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Pr>
                <w:rStyle w:val="FontStyle51"/>
                <w:sz w:val="28"/>
                <w:szCs w:val="28"/>
              </w:rPr>
              <w:t>70</w:t>
            </w:r>
          </w:p>
        </w:tc>
        <w:tc>
          <w:tcPr>
            <w:tcW w:w="710" w:type="dxa"/>
            <w:tcBorders>
              <w:top w:val="single" w:sz="6"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Pr>
                <w:rStyle w:val="FontStyle51"/>
                <w:sz w:val="28"/>
                <w:szCs w:val="28"/>
              </w:rPr>
              <w:t>70</w:t>
            </w:r>
          </w:p>
        </w:tc>
        <w:tc>
          <w:tcPr>
            <w:tcW w:w="706" w:type="dxa"/>
            <w:tcBorders>
              <w:top w:val="single" w:sz="6"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Pr>
                <w:rStyle w:val="FontStyle51"/>
                <w:sz w:val="28"/>
                <w:szCs w:val="28"/>
              </w:rPr>
              <w:t>105</w:t>
            </w:r>
          </w:p>
        </w:tc>
        <w:tc>
          <w:tcPr>
            <w:tcW w:w="706" w:type="dxa"/>
            <w:tcBorders>
              <w:top w:val="single" w:sz="6"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Pr>
                <w:rStyle w:val="FontStyle51"/>
                <w:sz w:val="28"/>
                <w:szCs w:val="28"/>
              </w:rPr>
              <w:t>105</w:t>
            </w:r>
          </w:p>
        </w:tc>
        <w:tc>
          <w:tcPr>
            <w:tcW w:w="710" w:type="dxa"/>
            <w:tcBorders>
              <w:top w:val="single" w:sz="6"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Pr>
                <w:rStyle w:val="FontStyle51"/>
                <w:sz w:val="28"/>
                <w:szCs w:val="28"/>
              </w:rPr>
              <w:t>105</w:t>
            </w:r>
          </w:p>
        </w:tc>
        <w:tc>
          <w:tcPr>
            <w:tcW w:w="637" w:type="dxa"/>
            <w:tcBorders>
              <w:top w:val="single" w:sz="6" w:space="0" w:color="auto"/>
              <w:left w:val="single" w:sz="6" w:space="0" w:color="auto"/>
              <w:bottom w:val="single" w:sz="6"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r w:rsidRPr="00D80476">
              <w:rPr>
                <w:rStyle w:val="FontStyle51"/>
                <w:sz w:val="28"/>
                <w:szCs w:val="28"/>
              </w:rPr>
              <w:t>1</w:t>
            </w:r>
            <w:r>
              <w:rPr>
                <w:rStyle w:val="FontStyle51"/>
                <w:sz w:val="28"/>
                <w:szCs w:val="28"/>
              </w:rPr>
              <w:t>40</w:t>
            </w:r>
          </w:p>
        </w:tc>
      </w:tr>
      <w:tr w:rsidR="000954E0" w:rsidRPr="00867BDE" w:rsidTr="000954E0">
        <w:trPr>
          <w:trHeight w:val="1509"/>
        </w:trPr>
        <w:tc>
          <w:tcPr>
            <w:tcW w:w="4151" w:type="dxa"/>
            <w:tcBorders>
              <w:top w:val="single" w:sz="6" w:space="0" w:color="auto"/>
              <w:left w:val="single" w:sz="6" w:space="0" w:color="auto"/>
              <w:bottom w:val="single" w:sz="4" w:space="0" w:color="auto"/>
              <w:right w:val="single" w:sz="6" w:space="0" w:color="auto"/>
            </w:tcBorders>
          </w:tcPr>
          <w:p w:rsidR="000954E0" w:rsidRPr="00867BDE" w:rsidRDefault="000954E0" w:rsidP="000954E0">
            <w:pPr>
              <w:pStyle w:val="Style38"/>
              <w:widowControl/>
              <w:spacing w:line="276" w:lineRule="auto"/>
              <w:rPr>
                <w:rStyle w:val="FontStyle51"/>
                <w:sz w:val="28"/>
                <w:szCs w:val="28"/>
              </w:rPr>
            </w:pPr>
            <w:r w:rsidRPr="00867BDE">
              <w:rPr>
                <w:rStyle w:val="FontStyle51"/>
                <w:sz w:val="28"/>
                <w:szCs w:val="28"/>
              </w:rPr>
              <w:t>Общее количество часов</w:t>
            </w:r>
          </w:p>
          <w:p w:rsidR="000954E0" w:rsidRPr="00867BDE" w:rsidRDefault="000954E0" w:rsidP="000954E0">
            <w:pPr>
              <w:pStyle w:val="Style38"/>
              <w:widowControl/>
              <w:spacing w:line="276" w:lineRule="auto"/>
              <w:rPr>
                <w:rStyle w:val="FontStyle51"/>
                <w:sz w:val="28"/>
                <w:szCs w:val="28"/>
              </w:rPr>
            </w:pPr>
            <w:r w:rsidRPr="00867BDE">
              <w:rPr>
                <w:rStyle w:val="FontStyle51"/>
                <w:sz w:val="28"/>
                <w:szCs w:val="28"/>
              </w:rPr>
              <w:t>на внеаудиторные (самостоятельные занятия)</w:t>
            </w:r>
            <w:r>
              <w:rPr>
                <w:rStyle w:val="FontStyle51"/>
                <w:sz w:val="28"/>
                <w:szCs w:val="28"/>
              </w:rPr>
              <w:t xml:space="preserve"> </w:t>
            </w:r>
            <w:r w:rsidRPr="00867BDE">
              <w:rPr>
                <w:rStyle w:val="FontStyle51"/>
                <w:sz w:val="28"/>
                <w:szCs w:val="28"/>
              </w:rPr>
              <w:t>на весь период обучения</w:t>
            </w:r>
          </w:p>
        </w:tc>
        <w:tc>
          <w:tcPr>
            <w:tcW w:w="4895" w:type="dxa"/>
            <w:gridSpan w:val="7"/>
            <w:tcBorders>
              <w:top w:val="single" w:sz="6" w:space="0" w:color="auto"/>
              <w:left w:val="single" w:sz="6" w:space="0" w:color="auto"/>
              <w:bottom w:val="single" w:sz="4" w:space="0" w:color="auto"/>
              <w:right w:val="single" w:sz="6" w:space="0" w:color="auto"/>
            </w:tcBorders>
          </w:tcPr>
          <w:p w:rsidR="000954E0" w:rsidRPr="00D80476" w:rsidRDefault="000954E0" w:rsidP="000954E0">
            <w:pPr>
              <w:pStyle w:val="Style38"/>
              <w:widowControl/>
              <w:spacing w:line="240" w:lineRule="auto"/>
              <w:jc w:val="center"/>
              <w:rPr>
                <w:rStyle w:val="FontStyle51"/>
                <w:sz w:val="28"/>
                <w:szCs w:val="28"/>
              </w:rPr>
            </w:pPr>
          </w:p>
          <w:p w:rsidR="000954E0" w:rsidRPr="00D80476" w:rsidRDefault="000954E0" w:rsidP="000954E0">
            <w:pPr>
              <w:pStyle w:val="Style38"/>
              <w:spacing w:line="240" w:lineRule="auto"/>
              <w:jc w:val="center"/>
              <w:rPr>
                <w:rStyle w:val="FontStyle51"/>
                <w:sz w:val="28"/>
                <w:szCs w:val="28"/>
              </w:rPr>
            </w:pPr>
            <w:r>
              <w:rPr>
                <w:rStyle w:val="FontStyle51"/>
                <w:sz w:val="28"/>
                <w:szCs w:val="28"/>
              </w:rPr>
              <w:t>665</w:t>
            </w:r>
          </w:p>
        </w:tc>
      </w:tr>
      <w:tr w:rsidR="000954E0" w:rsidRPr="00867BDE" w:rsidTr="000954E0">
        <w:trPr>
          <w:trHeight w:val="70"/>
        </w:trPr>
        <w:tc>
          <w:tcPr>
            <w:tcW w:w="4151" w:type="dxa"/>
            <w:tcBorders>
              <w:top w:val="single" w:sz="4" w:space="0" w:color="auto"/>
              <w:left w:val="single" w:sz="6" w:space="0" w:color="auto"/>
              <w:bottom w:val="single" w:sz="12" w:space="0" w:color="auto"/>
              <w:right w:val="single" w:sz="6" w:space="0" w:color="auto"/>
            </w:tcBorders>
          </w:tcPr>
          <w:p w:rsidR="000954E0" w:rsidRPr="00867BDE" w:rsidRDefault="000954E0" w:rsidP="000954E0">
            <w:pPr>
              <w:pStyle w:val="Style38"/>
              <w:widowControl/>
              <w:spacing w:line="276" w:lineRule="auto"/>
              <w:rPr>
                <w:rStyle w:val="FontStyle51"/>
                <w:sz w:val="28"/>
                <w:szCs w:val="28"/>
              </w:rPr>
            </w:pPr>
            <w:r w:rsidRPr="00867BDE">
              <w:rPr>
                <w:rStyle w:val="FontStyle51"/>
                <w:sz w:val="28"/>
                <w:szCs w:val="28"/>
              </w:rPr>
              <w:t>Общее количество часов за весь курс обучения</w:t>
            </w:r>
          </w:p>
          <w:p w:rsidR="000954E0" w:rsidRPr="00867BDE" w:rsidRDefault="000954E0" w:rsidP="000954E0">
            <w:pPr>
              <w:rPr>
                <w:rStyle w:val="FontStyle51"/>
                <w:sz w:val="28"/>
                <w:szCs w:val="28"/>
              </w:rPr>
            </w:pPr>
          </w:p>
          <w:p w:rsidR="000954E0" w:rsidRPr="00867BDE" w:rsidRDefault="000954E0" w:rsidP="000954E0">
            <w:pPr>
              <w:rPr>
                <w:rStyle w:val="FontStyle51"/>
                <w:sz w:val="28"/>
                <w:szCs w:val="28"/>
              </w:rPr>
            </w:pPr>
          </w:p>
        </w:tc>
        <w:tc>
          <w:tcPr>
            <w:tcW w:w="4895" w:type="dxa"/>
            <w:gridSpan w:val="7"/>
            <w:tcBorders>
              <w:top w:val="single" w:sz="4" w:space="0" w:color="auto"/>
              <w:left w:val="single" w:sz="6" w:space="0" w:color="auto"/>
              <w:bottom w:val="single" w:sz="12" w:space="0" w:color="auto"/>
              <w:right w:val="single" w:sz="6" w:space="0" w:color="auto"/>
            </w:tcBorders>
          </w:tcPr>
          <w:p w:rsidR="000954E0" w:rsidRPr="00D80476" w:rsidRDefault="000954E0" w:rsidP="000954E0">
            <w:pPr>
              <w:pStyle w:val="Style38"/>
              <w:spacing w:line="240" w:lineRule="auto"/>
              <w:jc w:val="center"/>
              <w:rPr>
                <w:rStyle w:val="FontStyle51"/>
                <w:sz w:val="28"/>
                <w:szCs w:val="28"/>
              </w:rPr>
            </w:pPr>
            <w:r w:rsidRPr="00D80476">
              <w:rPr>
                <w:rStyle w:val="FontStyle51"/>
                <w:sz w:val="28"/>
                <w:szCs w:val="28"/>
              </w:rPr>
              <w:t>1</w:t>
            </w:r>
            <w:r>
              <w:rPr>
                <w:rStyle w:val="FontStyle51"/>
                <w:sz w:val="28"/>
                <w:szCs w:val="28"/>
              </w:rPr>
              <w:t>155</w:t>
            </w:r>
          </w:p>
        </w:tc>
      </w:tr>
    </w:tbl>
    <w:p w:rsidR="00756C07" w:rsidRPr="00756C07" w:rsidRDefault="00756C07" w:rsidP="00756C07">
      <w:pPr>
        <w:pStyle w:val="a5"/>
        <w:jc w:val="right"/>
        <w:rPr>
          <w:rFonts w:ascii="Times New Roman" w:hAnsi="Times New Roman" w:cs="Times New Roman"/>
          <w:b/>
          <w:sz w:val="28"/>
          <w:szCs w:val="28"/>
        </w:rPr>
      </w:pPr>
      <w:r w:rsidRPr="00756C07">
        <w:rPr>
          <w:rFonts w:ascii="Times New Roman" w:hAnsi="Times New Roman" w:cs="Times New Roman"/>
          <w:b/>
          <w:sz w:val="28"/>
          <w:szCs w:val="28"/>
        </w:rPr>
        <w:t>Срок обучения 5лет</w:t>
      </w:r>
    </w:p>
    <w:tbl>
      <w:tblPr>
        <w:tblW w:w="0" w:type="auto"/>
        <w:tblInd w:w="40" w:type="dxa"/>
        <w:tblLayout w:type="fixed"/>
        <w:tblCellMar>
          <w:left w:w="40" w:type="dxa"/>
          <w:right w:w="40" w:type="dxa"/>
        </w:tblCellMar>
        <w:tblLook w:val="0000" w:firstRow="0" w:lastRow="0" w:firstColumn="0" w:lastColumn="0" w:noHBand="0" w:noVBand="0"/>
      </w:tblPr>
      <w:tblGrid>
        <w:gridCol w:w="4090"/>
        <w:gridCol w:w="864"/>
        <w:gridCol w:w="845"/>
        <w:gridCol w:w="989"/>
        <w:gridCol w:w="854"/>
        <w:gridCol w:w="1005"/>
      </w:tblGrid>
      <w:tr w:rsidR="000954E0" w:rsidRPr="00673174" w:rsidTr="00756C07">
        <w:tblPrEx>
          <w:tblCellMar>
            <w:top w:w="0" w:type="dxa"/>
            <w:bottom w:w="0" w:type="dxa"/>
          </w:tblCellMar>
        </w:tblPrEx>
        <w:trPr>
          <w:trHeight w:hRule="exact" w:val="827"/>
        </w:trPr>
        <w:tc>
          <w:tcPr>
            <w:tcW w:w="4090" w:type="dxa"/>
            <w:tcBorders>
              <w:top w:val="single" w:sz="6" w:space="0" w:color="auto"/>
              <w:left w:val="single" w:sz="6" w:space="0" w:color="auto"/>
              <w:bottom w:val="single" w:sz="6" w:space="0" w:color="auto"/>
              <w:right w:val="single" w:sz="6" w:space="0" w:color="auto"/>
            </w:tcBorders>
            <w:shd w:val="clear" w:color="auto" w:fill="FFFFFF"/>
          </w:tcPr>
          <w:p w:rsidR="000954E0" w:rsidRPr="00673174" w:rsidRDefault="000954E0" w:rsidP="000954E0">
            <w:pPr>
              <w:shd w:val="clear" w:color="auto" w:fill="FFFFFF"/>
              <w:rPr>
                <w:rFonts w:ascii="Times New Roman" w:hAnsi="Times New Roman" w:cs="Times New Roman"/>
                <w:sz w:val="28"/>
                <w:szCs w:val="28"/>
              </w:rPr>
            </w:pPr>
          </w:p>
        </w:tc>
        <w:tc>
          <w:tcPr>
            <w:tcW w:w="864" w:type="dxa"/>
            <w:tcBorders>
              <w:top w:val="single" w:sz="6" w:space="0" w:color="auto"/>
              <w:left w:val="single" w:sz="6" w:space="0" w:color="auto"/>
              <w:bottom w:val="single" w:sz="6" w:space="0" w:color="auto"/>
              <w:right w:val="nil"/>
            </w:tcBorders>
            <w:shd w:val="clear" w:color="auto" w:fill="FFFFFF"/>
          </w:tcPr>
          <w:p w:rsidR="000954E0" w:rsidRPr="00673174" w:rsidRDefault="000954E0" w:rsidP="000954E0">
            <w:pPr>
              <w:shd w:val="clear" w:color="auto" w:fill="FFFFFF"/>
              <w:rPr>
                <w:rFonts w:ascii="Times New Roman" w:hAnsi="Times New Roman" w:cs="Times New Roman"/>
                <w:sz w:val="28"/>
                <w:szCs w:val="28"/>
              </w:rPr>
            </w:pPr>
          </w:p>
        </w:tc>
        <w:tc>
          <w:tcPr>
            <w:tcW w:w="3693" w:type="dxa"/>
            <w:gridSpan w:val="4"/>
            <w:tcBorders>
              <w:top w:val="single" w:sz="6" w:space="0" w:color="auto"/>
              <w:left w:val="nil"/>
              <w:bottom w:val="single" w:sz="6" w:space="0" w:color="auto"/>
              <w:right w:val="single" w:sz="4" w:space="0" w:color="auto"/>
            </w:tcBorders>
            <w:shd w:val="clear" w:color="auto" w:fill="FFFFFF"/>
          </w:tcPr>
          <w:p w:rsidR="000954E0" w:rsidRPr="00673174" w:rsidRDefault="000954E0" w:rsidP="000954E0">
            <w:pPr>
              <w:shd w:val="clear" w:color="auto" w:fill="FFFFFF"/>
              <w:rPr>
                <w:rFonts w:ascii="Times New Roman" w:hAnsi="Times New Roman" w:cs="Times New Roman"/>
                <w:sz w:val="28"/>
                <w:szCs w:val="28"/>
              </w:rPr>
            </w:pPr>
            <w:r w:rsidRPr="00673174">
              <w:rPr>
                <w:rFonts w:ascii="Times New Roman" w:hAnsi="Times New Roman" w:cs="Times New Roman"/>
                <w:color w:val="000000"/>
                <w:spacing w:val="-4"/>
                <w:sz w:val="28"/>
                <w:szCs w:val="28"/>
              </w:rPr>
              <w:t>Распределение по годам обучения</w:t>
            </w:r>
          </w:p>
        </w:tc>
      </w:tr>
      <w:tr w:rsidR="000954E0" w:rsidRPr="00673174" w:rsidTr="000954E0">
        <w:tblPrEx>
          <w:tblCellMar>
            <w:top w:w="0" w:type="dxa"/>
            <w:bottom w:w="0" w:type="dxa"/>
          </w:tblCellMar>
        </w:tblPrEx>
        <w:trPr>
          <w:trHeight w:hRule="exact" w:val="624"/>
        </w:trPr>
        <w:tc>
          <w:tcPr>
            <w:tcW w:w="4090" w:type="dxa"/>
            <w:tcBorders>
              <w:top w:val="single" w:sz="6" w:space="0" w:color="auto"/>
              <w:left w:val="single" w:sz="6" w:space="0" w:color="auto"/>
              <w:bottom w:val="single" w:sz="6" w:space="0" w:color="auto"/>
              <w:right w:val="single" w:sz="6" w:space="0" w:color="auto"/>
            </w:tcBorders>
            <w:shd w:val="clear" w:color="auto" w:fill="FFFFFF"/>
          </w:tcPr>
          <w:p w:rsidR="000954E0" w:rsidRPr="00673174" w:rsidRDefault="000954E0" w:rsidP="000954E0">
            <w:pPr>
              <w:shd w:val="clear" w:color="auto" w:fill="FFFFFF"/>
              <w:rPr>
                <w:rFonts w:ascii="Times New Roman" w:hAnsi="Times New Roman" w:cs="Times New Roman"/>
                <w:sz w:val="28"/>
                <w:szCs w:val="28"/>
              </w:rPr>
            </w:pPr>
            <w:r w:rsidRPr="00673174">
              <w:rPr>
                <w:rFonts w:ascii="Times New Roman" w:hAnsi="Times New Roman" w:cs="Times New Roman"/>
                <w:color w:val="000000"/>
                <w:spacing w:val="-4"/>
                <w:sz w:val="28"/>
                <w:szCs w:val="28"/>
              </w:rPr>
              <w:t>Класс</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0954E0" w:rsidRPr="00673174" w:rsidRDefault="000954E0" w:rsidP="000954E0">
            <w:pPr>
              <w:shd w:val="clear" w:color="auto" w:fill="FFFFFF"/>
              <w:jc w:val="center"/>
              <w:rPr>
                <w:rFonts w:ascii="Times New Roman" w:hAnsi="Times New Roman" w:cs="Times New Roman"/>
                <w:sz w:val="28"/>
                <w:szCs w:val="28"/>
              </w:rPr>
            </w:pPr>
            <w:r w:rsidRPr="00673174">
              <w:rPr>
                <w:rFonts w:ascii="Times New Roman" w:hAnsi="Times New Roman" w:cs="Times New Roman"/>
                <w:color w:val="000000"/>
                <w:sz w:val="28"/>
                <w:szCs w:val="28"/>
              </w:rPr>
              <w:t>1</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0954E0" w:rsidRPr="00673174" w:rsidRDefault="000954E0" w:rsidP="000954E0">
            <w:pPr>
              <w:shd w:val="clear" w:color="auto" w:fill="FFFFFF"/>
              <w:jc w:val="center"/>
              <w:rPr>
                <w:rFonts w:ascii="Times New Roman" w:hAnsi="Times New Roman" w:cs="Times New Roman"/>
                <w:sz w:val="28"/>
                <w:szCs w:val="28"/>
              </w:rPr>
            </w:pPr>
            <w:r w:rsidRPr="00673174">
              <w:rPr>
                <w:rFonts w:ascii="Times New Roman" w:hAnsi="Times New Roman" w:cs="Times New Roman"/>
                <w:color w:val="000000"/>
                <w:sz w:val="28"/>
                <w:szCs w:val="28"/>
              </w:rPr>
              <w:t>2</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0954E0" w:rsidRPr="00673174" w:rsidRDefault="000954E0" w:rsidP="000954E0">
            <w:pPr>
              <w:shd w:val="clear" w:color="auto" w:fill="FFFFFF"/>
              <w:jc w:val="center"/>
              <w:rPr>
                <w:rFonts w:ascii="Times New Roman" w:hAnsi="Times New Roman" w:cs="Times New Roman"/>
                <w:sz w:val="28"/>
                <w:szCs w:val="28"/>
              </w:rPr>
            </w:pPr>
            <w:r w:rsidRPr="00673174">
              <w:rPr>
                <w:rFonts w:ascii="Times New Roman" w:hAnsi="Times New Roman" w:cs="Times New Roman"/>
                <w:color w:val="000000"/>
                <w:sz w:val="28"/>
                <w:szCs w:val="28"/>
              </w:rPr>
              <w:t>3</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0954E0" w:rsidRPr="00673174" w:rsidRDefault="000954E0" w:rsidP="000954E0">
            <w:pPr>
              <w:shd w:val="clear" w:color="auto" w:fill="FFFFFF"/>
              <w:jc w:val="center"/>
              <w:rPr>
                <w:rFonts w:ascii="Times New Roman" w:hAnsi="Times New Roman" w:cs="Times New Roman"/>
                <w:sz w:val="28"/>
                <w:szCs w:val="28"/>
              </w:rPr>
            </w:pPr>
            <w:r w:rsidRPr="00673174">
              <w:rPr>
                <w:rFonts w:ascii="Times New Roman" w:hAnsi="Times New Roman" w:cs="Times New Roman"/>
                <w:color w:val="000000"/>
                <w:sz w:val="28"/>
                <w:szCs w:val="28"/>
              </w:rPr>
              <w:t>4</w:t>
            </w:r>
          </w:p>
        </w:tc>
        <w:tc>
          <w:tcPr>
            <w:tcW w:w="1005" w:type="dxa"/>
            <w:tcBorders>
              <w:top w:val="single" w:sz="6" w:space="0" w:color="auto"/>
              <w:left w:val="single" w:sz="6" w:space="0" w:color="auto"/>
              <w:bottom w:val="single" w:sz="6" w:space="0" w:color="auto"/>
              <w:right w:val="single" w:sz="6" w:space="0" w:color="auto"/>
            </w:tcBorders>
            <w:shd w:val="clear" w:color="auto" w:fill="FFFFFF"/>
          </w:tcPr>
          <w:p w:rsidR="000954E0" w:rsidRPr="00673174" w:rsidRDefault="000954E0" w:rsidP="000954E0">
            <w:pPr>
              <w:shd w:val="clear" w:color="auto" w:fill="FFFFFF"/>
              <w:jc w:val="center"/>
              <w:rPr>
                <w:rFonts w:ascii="Times New Roman" w:hAnsi="Times New Roman" w:cs="Times New Roman"/>
                <w:sz w:val="28"/>
                <w:szCs w:val="28"/>
              </w:rPr>
            </w:pPr>
            <w:r w:rsidRPr="00673174">
              <w:rPr>
                <w:rFonts w:ascii="Times New Roman" w:hAnsi="Times New Roman" w:cs="Times New Roman"/>
                <w:color w:val="000000"/>
                <w:sz w:val="28"/>
                <w:szCs w:val="28"/>
              </w:rPr>
              <w:t>5</w:t>
            </w:r>
          </w:p>
        </w:tc>
      </w:tr>
      <w:tr w:rsidR="000954E0" w:rsidRPr="006C6724" w:rsidTr="000954E0">
        <w:tblPrEx>
          <w:tblCellMar>
            <w:top w:w="0" w:type="dxa"/>
            <w:bottom w:w="0" w:type="dxa"/>
          </w:tblCellMar>
        </w:tblPrEx>
        <w:trPr>
          <w:trHeight w:hRule="exact" w:val="835"/>
        </w:trPr>
        <w:tc>
          <w:tcPr>
            <w:tcW w:w="4090" w:type="dxa"/>
            <w:tcBorders>
              <w:top w:val="single" w:sz="6" w:space="0" w:color="auto"/>
              <w:left w:val="single" w:sz="6" w:space="0" w:color="auto"/>
              <w:bottom w:val="single" w:sz="6" w:space="0" w:color="auto"/>
              <w:right w:val="single" w:sz="6" w:space="0" w:color="auto"/>
            </w:tcBorders>
            <w:shd w:val="clear" w:color="auto" w:fill="FFFFFF"/>
          </w:tcPr>
          <w:p w:rsidR="000954E0" w:rsidRPr="00673174" w:rsidRDefault="000954E0" w:rsidP="000954E0">
            <w:pPr>
              <w:shd w:val="clear" w:color="auto" w:fill="FFFFFF"/>
              <w:spacing w:line="413" w:lineRule="exact"/>
              <w:ind w:hanging="10"/>
              <w:rPr>
                <w:rFonts w:ascii="Times New Roman" w:hAnsi="Times New Roman" w:cs="Times New Roman"/>
                <w:sz w:val="28"/>
                <w:szCs w:val="28"/>
              </w:rPr>
            </w:pPr>
            <w:r w:rsidRPr="00673174">
              <w:rPr>
                <w:rFonts w:ascii="Times New Roman" w:hAnsi="Times New Roman" w:cs="Times New Roman"/>
                <w:color w:val="000000"/>
                <w:spacing w:val="-2"/>
                <w:sz w:val="28"/>
                <w:szCs w:val="28"/>
              </w:rPr>
              <w:t xml:space="preserve">Продолжительность учебных занятий </w:t>
            </w:r>
            <w:r w:rsidRPr="00673174">
              <w:rPr>
                <w:rFonts w:ascii="Times New Roman" w:hAnsi="Times New Roman" w:cs="Times New Roman"/>
                <w:color w:val="000000"/>
                <w:spacing w:val="-3"/>
                <w:sz w:val="28"/>
                <w:szCs w:val="28"/>
              </w:rPr>
              <w:t>(в неделях)</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0954E0" w:rsidRPr="006C6724" w:rsidRDefault="000954E0" w:rsidP="000954E0">
            <w:pPr>
              <w:shd w:val="clear" w:color="auto" w:fill="FFFFFF"/>
              <w:jc w:val="center"/>
              <w:rPr>
                <w:rFonts w:ascii="Times New Roman" w:hAnsi="Times New Roman" w:cs="Times New Roman"/>
                <w:sz w:val="28"/>
                <w:szCs w:val="28"/>
              </w:rPr>
            </w:pPr>
            <w:r w:rsidRPr="006C6724">
              <w:rPr>
                <w:rFonts w:ascii="Times New Roman" w:hAnsi="Times New Roman" w:cs="Times New Roman"/>
                <w:color w:val="000000"/>
                <w:sz w:val="28"/>
                <w:szCs w:val="28"/>
              </w:rPr>
              <w:t>3</w:t>
            </w:r>
            <w:r>
              <w:rPr>
                <w:rFonts w:ascii="Times New Roman" w:hAnsi="Times New Roman" w:cs="Times New Roman"/>
                <w:color w:val="000000"/>
                <w:sz w:val="28"/>
                <w:szCs w:val="28"/>
              </w:rPr>
              <w:t>5</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0954E0" w:rsidRPr="006C6724" w:rsidRDefault="000954E0" w:rsidP="000954E0">
            <w:pPr>
              <w:shd w:val="clear" w:color="auto" w:fill="FFFFFF"/>
              <w:jc w:val="center"/>
              <w:rPr>
                <w:rFonts w:ascii="Times New Roman" w:hAnsi="Times New Roman" w:cs="Times New Roman"/>
                <w:sz w:val="28"/>
                <w:szCs w:val="28"/>
              </w:rPr>
            </w:pPr>
            <w:r w:rsidRPr="006C6724">
              <w:rPr>
                <w:rFonts w:ascii="Times New Roman" w:hAnsi="Times New Roman" w:cs="Times New Roman"/>
                <w:color w:val="000000"/>
                <w:sz w:val="28"/>
                <w:szCs w:val="28"/>
              </w:rPr>
              <w:t>3</w:t>
            </w:r>
            <w:r>
              <w:rPr>
                <w:rFonts w:ascii="Times New Roman" w:hAnsi="Times New Roman" w:cs="Times New Roman"/>
                <w:color w:val="000000"/>
                <w:sz w:val="28"/>
                <w:szCs w:val="28"/>
              </w:rPr>
              <w:t>5</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0954E0" w:rsidRPr="006C6724" w:rsidRDefault="000954E0" w:rsidP="000954E0">
            <w:pPr>
              <w:shd w:val="clear" w:color="auto" w:fill="FFFFFF"/>
              <w:jc w:val="center"/>
              <w:rPr>
                <w:rFonts w:ascii="Times New Roman" w:hAnsi="Times New Roman" w:cs="Times New Roman"/>
                <w:sz w:val="28"/>
                <w:szCs w:val="28"/>
              </w:rPr>
            </w:pPr>
            <w:r w:rsidRPr="006C6724">
              <w:rPr>
                <w:rFonts w:ascii="Times New Roman" w:hAnsi="Times New Roman" w:cs="Times New Roman"/>
                <w:color w:val="000000"/>
                <w:sz w:val="28"/>
                <w:szCs w:val="28"/>
              </w:rPr>
              <w:t>3</w:t>
            </w:r>
            <w:r>
              <w:rPr>
                <w:rFonts w:ascii="Times New Roman" w:hAnsi="Times New Roman" w:cs="Times New Roman"/>
                <w:color w:val="000000"/>
                <w:sz w:val="28"/>
                <w:szCs w:val="28"/>
              </w:rPr>
              <w:t>5</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0954E0" w:rsidRPr="006C6724" w:rsidRDefault="000954E0" w:rsidP="000954E0">
            <w:pPr>
              <w:shd w:val="clear" w:color="auto" w:fill="FFFFFF"/>
              <w:jc w:val="center"/>
              <w:rPr>
                <w:rFonts w:ascii="Times New Roman" w:hAnsi="Times New Roman" w:cs="Times New Roman"/>
                <w:sz w:val="28"/>
                <w:szCs w:val="28"/>
              </w:rPr>
            </w:pPr>
            <w:r w:rsidRPr="006C6724">
              <w:rPr>
                <w:rFonts w:ascii="Times New Roman" w:hAnsi="Times New Roman" w:cs="Times New Roman"/>
                <w:color w:val="000000"/>
                <w:sz w:val="28"/>
                <w:szCs w:val="28"/>
              </w:rPr>
              <w:t>3</w:t>
            </w:r>
            <w:r>
              <w:rPr>
                <w:rFonts w:ascii="Times New Roman" w:hAnsi="Times New Roman" w:cs="Times New Roman"/>
                <w:color w:val="000000"/>
                <w:sz w:val="28"/>
                <w:szCs w:val="28"/>
              </w:rPr>
              <w:t>5</w:t>
            </w:r>
          </w:p>
        </w:tc>
        <w:tc>
          <w:tcPr>
            <w:tcW w:w="1005" w:type="dxa"/>
            <w:tcBorders>
              <w:top w:val="single" w:sz="6" w:space="0" w:color="auto"/>
              <w:left w:val="single" w:sz="6" w:space="0" w:color="auto"/>
              <w:bottom w:val="single" w:sz="6" w:space="0" w:color="auto"/>
              <w:right w:val="single" w:sz="6" w:space="0" w:color="auto"/>
            </w:tcBorders>
            <w:shd w:val="clear" w:color="auto" w:fill="FFFFFF"/>
          </w:tcPr>
          <w:p w:rsidR="000954E0" w:rsidRPr="006C6724" w:rsidRDefault="000954E0" w:rsidP="000954E0">
            <w:pPr>
              <w:shd w:val="clear" w:color="auto" w:fill="FFFFFF"/>
              <w:jc w:val="center"/>
              <w:rPr>
                <w:rFonts w:ascii="Times New Roman" w:hAnsi="Times New Roman" w:cs="Times New Roman"/>
                <w:sz w:val="28"/>
                <w:szCs w:val="28"/>
              </w:rPr>
            </w:pPr>
            <w:r w:rsidRPr="006C6724">
              <w:rPr>
                <w:rFonts w:ascii="Times New Roman" w:hAnsi="Times New Roman" w:cs="Times New Roman"/>
                <w:color w:val="000000"/>
                <w:sz w:val="28"/>
                <w:szCs w:val="28"/>
              </w:rPr>
              <w:t>3</w:t>
            </w:r>
            <w:r>
              <w:rPr>
                <w:rFonts w:ascii="Times New Roman" w:hAnsi="Times New Roman" w:cs="Times New Roman"/>
                <w:color w:val="000000"/>
                <w:sz w:val="28"/>
                <w:szCs w:val="28"/>
              </w:rPr>
              <w:t>5</w:t>
            </w:r>
          </w:p>
        </w:tc>
      </w:tr>
      <w:tr w:rsidR="000954E0" w:rsidRPr="006C6724" w:rsidTr="000954E0">
        <w:tblPrEx>
          <w:tblCellMar>
            <w:top w:w="0" w:type="dxa"/>
            <w:bottom w:w="0" w:type="dxa"/>
          </w:tblCellMar>
        </w:tblPrEx>
        <w:trPr>
          <w:trHeight w:hRule="exact" w:val="835"/>
        </w:trPr>
        <w:tc>
          <w:tcPr>
            <w:tcW w:w="4090" w:type="dxa"/>
            <w:tcBorders>
              <w:top w:val="single" w:sz="6" w:space="0" w:color="auto"/>
              <w:left w:val="single" w:sz="6" w:space="0" w:color="auto"/>
              <w:bottom w:val="single" w:sz="6" w:space="0" w:color="auto"/>
              <w:right w:val="single" w:sz="6" w:space="0" w:color="auto"/>
            </w:tcBorders>
            <w:shd w:val="clear" w:color="auto" w:fill="FFFFFF"/>
          </w:tcPr>
          <w:p w:rsidR="000954E0" w:rsidRPr="00673174" w:rsidRDefault="000954E0" w:rsidP="000954E0">
            <w:pPr>
              <w:shd w:val="clear" w:color="auto" w:fill="FFFFFF"/>
              <w:spacing w:line="408" w:lineRule="exact"/>
              <w:ind w:hanging="10"/>
              <w:rPr>
                <w:rFonts w:ascii="Times New Roman" w:hAnsi="Times New Roman" w:cs="Times New Roman"/>
                <w:sz w:val="28"/>
                <w:szCs w:val="28"/>
              </w:rPr>
            </w:pPr>
            <w:r w:rsidRPr="00673174">
              <w:rPr>
                <w:rFonts w:ascii="Times New Roman" w:hAnsi="Times New Roman" w:cs="Times New Roman"/>
                <w:color w:val="000000"/>
                <w:spacing w:val="-3"/>
                <w:sz w:val="28"/>
                <w:szCs w:val="28"/>
              </w:rPr>
              <w:t xml:space="preserve">Количество    часов    на   аудиторные </w:t>
            </w:r>
            <w:r w:rsidRPr="00673174">
              <w:rPr>
                <w:rFonts w:ascii="Times New Roman" w:hAnsi="Times New Roman" w:cs="Times New Roman"/>
                <w:color w:val="000000"/>
                <w:spacing w:val="-1"/>
                <w:sz w:val="28"/>
                <w:szCs w:val="28"/>
              </w:rPr>
              <w:t>занятия в неделю</w:t>
            </w:r>
          </w:p>
        </w:tc>
        <w:tc>
          <w:tcPr>
            <w:tcW w:w="864" w:type="dxa"/>
            <w:tcBorders>
              <w:top w:val="single" w:sz="6" w:space="0" w:color="auto"/>
              <w:left w:val="single" w:sz="6" w:space="0" w:color="auto"/>
              <w:bottom w:val="single" w:sz="6" w:space="0" w:color="auto"/>
              <w:right w:val="single" w:sz="6" w:space="0" w:color="auto"/>
            </w:tcBorders>
            <w:shd w:val="clear" w:color="auto" w:fill="FFFFFF"/>
          </w:tcPr>
          <w:p w:rsidR="000954E0" w:rsidRPr="006C6724" w:rsidRDefault="000954E0" w:rsidP="000954E0">
            <w:pPr>
              <w:shd w:val="clear" w:color="auto" w:fill="FFFFFF"/>
              <w:jc w:val="center"/>
              <w:rPr>
                <w:rFonts w:ascii="Times New Roman" w:hAnsi="Times New Roman" w:cs="Times New Roman"/>
                <w:sz w:val="28"/>
                <w:szCs w:val="28"/>
              </w:rPr>
            </w:pPr>
            <w:r w:rsidRPr="006C6724">
              <w:rPr>
                <w:rFonts w:ascii="Times New Roman" w:hAnsi="Times New Roman" w:cs="Times New Roman"/>
                <w:color w:val="000000"/>
                <w:sz w:val="28"/>
                <w:szCs w:val="28"/>
              </w:rPr>
              <w:t>2</w:t>
            </w:r>
          </w:p>
        </w:tc>
        <w:tc>
          <w:tcPr>
            <w:tcW w:w="845" w:type="dxa"/>
            <w:tcBorders>
              <w:top w:val="single" w:sz="6" w:space="0" w:color="auto"/>
              <w:left w:val="single" w:sz="6" w:space="0" w:color="auto"/>
              <w:bottom w:val="single" w:sz="6" w:space="0" w:color="auto"/>
              <w:right w:val="single" w:sz="6" w:space="0" w:color="auto"/>
            </w:tcBorders>
            <w:shd w:val="clear" w:color="auto" w:fill="FFFFFF"/>
          </w:tcPr>
          <w:p w:rsidR="000954E0" w:rsidRPr="006C6724" w:rsidRDefault="000954E0" w:rsidP="000954E0">
            <w:pPr>
              <w:shd w:val="clear" w:color="auto" w:fill="FFFFFF"/>
              <w:jc w:val="center"/>
              <w:rPr>
                <w:rFonts w:ascii="Times New Roman" w:hAnsi="Times New Roman" w:cs="Times New Roman"/>
                <w:sz w:val="28"/>
                <w:szCs w:val="28"/>
              </w:rPr>
            </w:pPr>
            <w:r w:rsidRPr="006C6724">
              <w:rPr>
                <w:rFonts w:ascii="Times New Roman" w:hAnsi="Times New Roman" w:cs="Times New Roman"/>
                <w:color w:val="000000"/>
                <w:sz w:val="28"/>
                <w:szCs w:val="28"/>
              </w:rPr>
              <w:t>2</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0954E0" w:rsidRPr="006C6724" w:rsidRDefault="000954E0" w:rsidP="000954E0">
            <w:pPr>
              <w:shd w:val="clear" w:color="auto" w:fill="FFFFFF"/>
              <w:jc w:val="center"/>
              <w:rPr>
                <w:rFonts w:ascii="Times New Roman" w:hAnsi="Times New Roman" w:cs="Times New Roman"/>
                <w:sz w:val="28"/>
                <w:szCs w:val="28"/>
              </w:rPr>
            </w:pPr>
            <w:r w:rsidRPr="006C6724">
              <w:rPr>
                <w:rFonts w:ascii="Times New Roman" w:hAnsi="Times New Roman" w:cs="Times New Roman"/>
                <w:color w:val="000000"/>
                <w:sz w:val="28"/>
                <w:szCs w:val="28"/>
              </w:rPr>
              <w:t>2</w:t>
            </w:r>
          </w:p>
        </w:tc>
        <w:tc>
          <w:tcPr>
            <w:tcW w:w="854" w:type="dxa"/>
            <w:tcBorders>
              <w:top w:val="single" w:sz="6" w:space="0" w:color="auto"/>
              <w:left w:val="single" w:sz="6" w:space="0" w:color="auto"/>
              <w:bottom w:val="single" w:sz="6" w:space="0" w:color="auto"/>
              <w:right w:val="single" w:sz="6" w:space="0" w:color="auto"/>
            </w:tcBorders>
            <w:shd w:val="clear" w:color="auto" w:fill="FFFFFF"/>
          </w:tcPr>
          <w:p w:rsidR="000954E0" w:rsidRPr="006C6724" w:rsidRDefault="000954E0" w:rsidP="000954E0">
            <w:pPr>
              <w:shd w:val="clear" w:color="auto" w:fill="FFFFFF"/>
              <w:jc w:val="center"/>
              <w:rPr>
                <w:rFonts w:ascii="Times New Roman" w:hAnsi="Times New Roman" w:cs="Times New Roman"/>
                <w:sz w:val="28"/>
                <w:szCs w:val="28"/>
              </w:rPr>
            </w:pPr>
            <w:r w:rsidRPr="006C6724">
              <w:rPr>
                <w:rFonts w:ascii="Times New Roman" w:hAnsi="Times New Roman" w:cs="Times New Roman"/>
                <w:color w:val="000000"/>
                <w:sz w:val="28"/>
                <w:szCs w:val="28"/>
              </w:rPr>
              <w:t>2</w:t>
            </w:r>
          </w:p>
        </w:tc>
        <w:tc>
          <w:tcPr>
            <w:tcW w:w="1005" w:type="dxa"/>
            <w:tcBorders>
              <w:top w:val="single" w:sz="6" w:space="0" w:color="auto"/>
              <w:left w:val="single" w:sz="6" w:space="0" w:color="auto"/>
              <w:bottom w:val="single" w:sz="6" w:space="0" w:color="auto"/>
              <w:right w:val="single" w:sz="6" w:space="0" w:color="auto"/>
            </w:tcBorders>
            <w:shd w:val="clear" w:color="auto" w:fill="FFFFFF"/>
          </w:tcPr>
          <w:p w:rsidR="000954E0" w:rsidRPr="006C6724" w:rsidRDefault="000954E0" w:rsidP="000954E0">
            <w:pPr>
              <w:shd w:val="clear" w:color="auto" w:fill="FFFFFF"/>
              <w:jc w:val="center"/>
              <w:rPr>
                <w:rFonts w:ascii="Times New Roman" w:hAnsi="Times New Roman" w:cs="Times New Roman"/>
                <w:sz w:val="28"/>
                <w:szCs w:val="28"/>
              </w:rPr>
            </w:pPr>
            <w:r w:rsidRPr="006C6724">
              <w:rPr>
                <w:rFonts w:ascii="Times New Roman" w:hAnsi="Times New Roman" w:cs="Times New Roman"/>
                <w:color w:val="000000"/>
                <w:sz w:val="28"/>
                <w:szCs w:val="28"/>
              </w:rPr>
              <w:t>2</w:t>
            </w:r>
          </w:p>
        </w:tc>
      </w:tr>
      <w:tr w:rsidR="000954E0" w:rsidRPr="006C6724" w:rsidTr="000954E0">
        <w:tblPrEx>
          <w:tblCellMar>
            <w:top w:w="0" w:type="dxa"/>
            <w:bottom w:w="0" w:type="dxa"/>
          </w:tblCellMar>
        </w:tblPrEx>
        <w:trPr>
          <w:trHeight w:hRule="exact" w:val="624"/>
        </w:trPr>
        <w:tc>
          <w:tcPr>
            <w:tcW w:w="4090" w:type="dxa"/>
            <w:tcBorders>
              <w:top w:val="single" w:sz="6" w:space="0" w:color="auto"/>
              <w:left w:val="single" w:sz="6" w:space="0" w:color="auto"/>
              <w:bottom w:val="nil"/>
              <w:right w:val="single" w:sz="6" w:space="0" w:color="auto"/>
            </w:tcBorders>
            <w:shd w:val="clear" w:color="auto" w:fill="FFFFFF"/>
          </w:tcPr>
          <w:p w:rsidR="000954E0" w:rsidRPr="00673174" w:rsidRDefault="000954E0" w:rsidP="000954E0">
            <w:pPr>
              <w:shd w:val="clear" w:color="auto" w:fill="FFFFFF"/>
              <w:spacing w:line="418" w:lineRule="exact"/>
              <w:ind w:left="5" w:right="907"/>
              <w:rPr>
                <w:rFonts w:ascii="Times New Roman" w:hAnsi="Times New Roman" w:cs="Times New Roman"/>
                <w:sz w:val="28"/>
                <w:szCs w:val="28"/>
              </w:rPr>
            </w:pPr>
            <w:r w:rsidRPr="00673174">
              <w:rPr>
                <w:rFonts w:ascii="Times New Roman" w:hAnsi="Times New Roman" w:cs="Times New Roman"/>
                <w:color w:val="000000"/>
                <w:spacing w:val="-1"/>
                <w:sz w:val="28"/>
                <w:szCs w:val="28"/>
              </w:rPr>
              <w:t xml:space="preserve">Общее количество </w:t>
            </w:r>
            <w:r w:rsidRPr="00673174">
              <w:rPr>
                <w:rFonts w:ascii="Times New Roman" w:hAnsi="Times New Roman" w:cs="Times New Roman"/>
                <w:color w:val="000000"/>
                <w:spacing w:val="-3"/>
                <w:sz w:val="28"/>
                <w:szCs w:val="28"/>
              </w:rPr>
              <w:t>часов на аудиторные занятия</w:t>
            </w:r>
          </w:p>
        </w:tc>
        <w:tc>
          <w:tcPr>
            <w:tcW w:w="4557" w:type="dxa"/>
            <w:gridSpan w:val="5"/>
            <w:tcBorders>
              <w:top w:val="single" w:sz="6" w:space="0" w:color="auto"/>
              <w:left w:val="single" w:sz="6" w:space="0" w:color="auto"/>
              <w:bottom w:val="single" w:sz="6" w:space="0" w:color="auto"/>
              <w:right w:val="single" w:sz="6" w:space="0" w:color="auto"/>
            </w:tcBorders>
            <w:shd w:val="clear" w:color="auto" w:fill="FFFFFF"/>
          </w:tcPr>
          <w:p w:rsidR="000954E0" w:rsidRPr="006C6724" w:rsidRDefault="000954E0" w:rsidP="000954E0">
            <w:pPr>
              <w:shd w:val="clear" w:color="auto" w:fill="FFFFFF"/>
              <w:jc w:val="center"/>
              <w:rPr>
                <w:rFonts w:ascii="Times New Roman" w:hAnsi="Times New Roman" w:cs="Times New Roman"/>
                <w:sz w:val="28"/>
                <w:szCs w:val="28"/>
              </w:rPr>
            </w:pPr>
            <w:r w:rsidRPr="006C6724">
              <w:rPr>
                <w:rFonts w:ascii="Times New Roman" w:hAnsi="Times New Roman" w:cs="Times New Roman"/>
                <w:color w:val="000000"/>
                <w:spacing w:val="-3"/>
                <w:sz w:val="28"/>
                <w:szCs w:val="28"/>
              </w:rPr>
              <w:t>3</w:t>
            </w:r>
            <w:r>
              <w:rPr>
                <w:rFonts w:ascii="Times New Roman" w:hAnsi="Times New Roman" w:cs="Times New Roman"/>
                <w:color w:val="000000"/>
                <w:spacing w:val="-3"/>
                <w:sz w:val="28"/>
                <w:szCs w:val="28"/>
              </w:rPr>
              <w:t>50</w:t>
            </w:r>
            <w:r w:rsidRPr="006C6724">
              <w:rPr>
                <w:rFonts w:ascii="Times New Roman" w:hAnsi="Times New Roman" w:cs="Times New Roman"/>
                <w:color w:val="000000"/>
                <w:spacing w:val="-3"/>
                <w:sz w:val="28"/>
                <w:szCs w:val="28"/>
              </w:rPr>
              <w:t xml:space="preserve"> час</w:t>
            </w:r>
            <w:r>
              <w:rPr>
                <w:rFonts w:ascii="Times New Roman" w:hAnsi="Times New Roman" w:cs="Times New Roman"/>
                <w:color w:val="000000"/>
                <w:spacing w:val="-3"/>
                <w:sz w:val="28"/>
                <w:szCs w:val="28"/>
              </w:rPr>
              <w:t>ов</w:t>
            </w:r>
          </w:p>
        </w:tc>
      </w:tr>
      <w:tr w:rsidR="000954E0" w:rsidRPr="006C6724" w:rsidTr="00756C07">
        <w:tblPrEx>
          <w:tblCellMar>
            <w:top w:w="0" w:type="dxa"/>
            <w:bottom w:w="0" w:type="dxa"/>
          </w:tblCellMar>
        </w:tblPrEx>
        <w:trPr>
          <w:trHeight w:hRule="exact" w:val="1736"/>
        </w:trPr>
        <w:tc>
          <w:tcPr>
            <w:tcW w:w="4090" w:type="dxa"/>
            <w:tcBorders>
              <w:top w:val="single" w:sz="6" w:space="0" w:color="auto"/>
              <w:left w:val="single" w:sz="6" w:space="0" w:color="auto"/>
              <w:bottom w:val="single" w:sz="6" w:space="0" w:color="auto"/>
              <w:right w:val="single" w:sz="6" w:space="0" w:color="auto"/>
            </w:tcBorders>
            <w:shd w:val="clear" w:color="auto" w:fill="FFFFFF"/>
          </w:tcPr>
          <w:p w:rsidR="000954E0" w:rsidRPr="00673174" w:rsidRDefault="000954E0" w:rsidP="000954E0">
            <w:pPr>
              <w:shd w:val="clear" w:color="auto" w:fill="FFFFFF"/>
              <w:spacing w:line="418" w:lineRule="exact"/>
              <w:ind w:hanging="10"/>
              <w:rPr>
                <w:rFonts w:ascii="Times New Roman" w:hAnsi="Times New Roman" w:cs="Times New Roman"/>
                <w:sz w:val="28"/>
                <w:szCs w:val="28"/>
              </w:rPr>
            </w:pPr>
            <w:r w:rsidRPr="00673174">
              <w:rPr>
                <w:rFonts w:ascii="Times New Roman" w:hAnsi="Times New Roman" w:cs="Times New Roman"/>
                <w:color w:val="000000"/>
                <w:spacing w:val="1"/>
                <w:sz w:val="28"/>
                <w:szCs w:val="28"/>
              </w:rPr>
              <w:t xml:space="preserve">Количество часов на внеаудиторные </w:t>
            </w:r>
            <w:r w:rsidRPr="00673174">
              <w:rPr>
                <w:rFonts w:ascii="Times New Roman" w:hAnsi="Times New Roman" w:cs="Times New Roman"/>
                <w:color w:val="000000"/>
                <w:spacing w:val="-1"/>
                <w:sz w:val="28"/>
                <w:szCs w:val="28"/>
              </w:rPr>
              <w:t>(самостоятельные) занятия в неделю</w:t>
            </w:r>
          </w:p>
        </w:tc>
        <w:tc>
          <w:tcPr>
            <w:tcW w:w="864" w:type="dxa"/>
            <w:tcBorders>
              <w:top w:val="single" w:sz="6" w:space="0" w:color="auto"/>
              <w:left w:val="single" w:sz="6" w:space="0" w:color="auto"/>
              <w:bottom w:val="single" w:sz="6" w:space="0" w:color="auto"/>
              <w:right w:val="single" w:sz="6" w:space="0" w:color="auto"/>
            </w:tcBorders>
            <w:shd w:val="clear" w:color="auto" w:fill="FFFFFF"/>
            <w:vAlign w:val="center"/>
          </w:tcPr>
          <w:p w:rsidR="000954E0" w:rsidRPr="006C6724" w:rsidRDefault="000954E0" w:rsidP="00756C07">
            <w:pPr>
              <w:shd w:val="clear" w:color="auto" w:fill="FFFFFF"/>
              <w:jc w:val="center"/>
              <w:rPr>
                <w:rFonts w:ascii="Times New Roman" w:hAnsi="Times New Roman" w:cs="Times New Roman"/>
                <w:sz w:val="28"/>
                <w:szCs w:val="28"/>
              </w:rPr>
            </w:pPr>
          </w:p>
          <w:p w:rsidR="000954E0" w:rsidRPr="006C6724" w:rsidRDefault="000954E0" w:rsidP="00756C07">
            <w:pPr>
              <w:shd w:val="clear" w:color="auto" w:fill="FFFFFF"/>
              <w:jc w:val="center"/>
              <w:rPr>
                <w:rFonts w:ascii="Times New Roman" w:hAnsi="Times New Roman" w:cs="Times New Roman"/>
                <w:sz w:val="28"/>
                <w:szCs w:val="28"/>
              </w:rPr>
            </w:pPr>
            <w:r w:rsidRPr="006C6724">
              <w:rPr>
                <w:rFonts w:ascii="Times New Roman" w:hAnsi="Times New Roman" w:cs="Times New Roman"/>
                <w:sz w:val="28"/>
                <w:szCs w:val="28"/>
              </w:rPr>
              <w:t>3</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center"/>
          </w:tcPr>
          <w:p w:rsidR="000954E0" w:rsidRPr="006C6724" w:rsidRDefault="000954E0" w:rsidP="00756C07">
            <w:pPr>
              <w:shd w:val="clear" w:color="auto" w:fill="FFFFFF"/>
              <w:jc w:val="center"/>
              <w:rPr>
                <w:rFonts w:ascii="Times New Roman" w:hAnsi="Times New Roman" w:cs="Times New Roman"/>
                <w:sz w:val="28"/>
                <w:szCs w:val="28"/>
              </w:rPr>
            </w:pPr>
          </w:p>
          <w:p w:rsidR="000954E0" w:rsidRPr="006C6724" w:rsidRDefault="000954E0" w:rsidP="00756C07">
            <w:pPr>
              <w:shd w:val="clear" w:color="auto" w:fill="FFFFFF"/>
              <w:jc w:val="center"/>
              <w:rPr>
                <w:rFonts w:ascii="Times New Roman" w:hAnsi="Times New Roman" w:cs="Times New Roman"/>
                <w:sz w:val="28"/>
                <w:szCs w:val="28"/>
              </w:rPr>
            </w:pPr>
            <w:r w:rsidRPr="006C6724">
              <w:rPr>
                <w:rFonts w:ascii="Times New Roman" w:hAnsi="Times New Roman" w:cs="Times New Roman"/>
                <w:sz w:val="28"/>
                <w:szCs w:val="28"/>
              </w:rPr>
              <w:t>3</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center"/>
          </w:tcPr>
          <w:p w:rsidR="000954E0" w:rsidRPr="006C6724" w:rsidRDefault="000954E0" w:rsidP="00756C07">
            <w:pPr>
              <w:shd w:val="clear" w:color="auto" w:fill="FFFFFF"/>
              <w:jc w:val="center"/>
              <w:rPr>
                <w:rFonts w:ascii="Times New Roman" w:hAnsi="Times New Roman" w:cs="Times New Roman"/>
                <w:sz w:val="28"/>
                <w:szCs w:val="28"/>
              </w:rPr>
            </w:pPr>
          </w:p>
          <w:p w:rsidR="000954E0" w:rsidRPr="006C6724" w:rsidRDefault="000954E0" w:rsidP="00756C07">
            <w:pPr>
              <w:shd w:val="clear" w:color="auto" w:fill="FFFFFF"/>
              <w:jc w:val="center"/>
              <w:rPr>
                <w:rFonts w:ascii="Times New Roman" w:hAnsi="Times New Roman" w:cs="Times New Roman"/>
                <w:sz w:val="28"/>
                <w:szCs w:val="28"/>
              </w:rPr>
            </w:pPr>
            <w:r w:rsidRPr="006C6724">
              <w:rPr>
                <w:rFonts w:ascii="Times New Roman" w:hAnsi="Times New Roman" w:cs="Times New Roman"/>
                <w:sz w:val="28"/>
                <w:szCs w:val="28"/>
              </w:rPr>
              <w:t>3</w:t>
            </w:r>
          </w:p>
        </w:tc>
        <w:tc>
          <w:tcPr>
            <w:tcW w:w="854" w:type="dxa"/>
            <w:tcBorders>
              <w:top w:val="single" w:sz="6" w:space="0" w:color="auto"/>
              <w:left w:val="single" w:sz="6" w:space="0" w:color="auto"/>
              <w:bottom w:val="single" w:sz="6" w:space="0" w:color="auto"/>
              <w:right w:val="single" w:sz="6" w:space="0" w:color="auto"/>
            </w:tcBorders>
            <w:shd w:val="clear" w:color="auto" w:fill="FFFFFF"/>
            <w:vAlign w:val="center"/>
          </w:tcPr>
          <w:p w:rsidR="000954E0" w:rsidRPr="006C6724" w:rsidRDefault="000954E0" w:rsidP="00756C07">
            <w:pPr>
              <w:shd w:val="clear" w:color="auto" w:fill="FFFFFF"/>
              <w:jc w:val="center"/>
              <w:rPr>
                <w:rFonts w:ascii="Times New Roman" w:hAnsi="Times New Roman" w:cs="Times New Roman"/>
                <w:color w:val="000000"/>
                <w:sz w:val="28"/>
                <w:szCs w:val="28"/>
              </w:rPr>
            </w:pPr>
          </w:p>
          <w:p w:rsidR="000954E0" w:rsidRPr="006C6724" w:rsidRDefault="000954E0" w:rsidP="00756C07">
            <w:pPr>
              <w:shd w:val="clear" w:color="auto" w:fill="FFFFFF"/>
              <w:jc w:val="center"/>
              <w:rPr>
                <w:rFonts w:ascii="Times New Roman" w:hAnsi="Times New Roman" w:cs="Times New Roman"/>
                <w:sz w:val="28"/>
                <w:szCs w:val="28"/>
              </w:rPr>
            </w:pPr>
            <w:r w:rsidRPr="006C6724">
              <w:rPr>
                <w:rFonts w:ascii="Times New Roman" w:hAnsi="Times New Roman" w:cs="Times New Roman"/>
                <w:color w:val="000000"/>
                <w:sz w:val="28"/>
                <w:szCs w:val="28"/>
              </w:rPr>
              <w:t>4</w:t>
            </w:r>
          </w:p>
        </w:tc>
        <w:tc>
          <w:tcPr>
            <w:tcW w:w="1005" w:type="dxa"/>
            <w:tcBorders>
              <w:top w:val="single" w:sz="6" w:space="0" w:color="auto"/>
              <w:left w:val="single" w:sz="6" w:space="0" w:color="auto"/>
              <w:bottom w:val="single" w:sz="6" w:space="0" w:color="auto"/>
              <w:right w:val="single" w:sz="6" w:space="0" w:color="auto"/>
            </w:tcBorders>
            <w:shd w:val="clear" w:color="auto" w:fill="FFFFFF"/>
            <w:vAlign w:val="center"/>
          </w:tcPr>
          <w:p w:rsidR="000954E0" w:rsidRPr="006C6724" w:rsidRDefault="000954E0" w:rsidP="00756C07">
            <w:pPr>
              <w:shd w:val="clear" w:color="auto" w:fill="FFFFFF"/>
              <w:jc w:val="center"/>
              <w:rPr>
                <w:rFonts w:ascii="Times New Roman" w:hAnsi="Times New Roman" w:cs="Times New Roman"/>
                <w:color w:val="000000"/>
                <w:sz w:val="28"/>
                <w:szCs w:val="28"/>
              </w:rPr>
            </w:pPr>
          </w:p>
          <w:p w:rsidR="000954E0" w:rsidRPr="006C6724" w:rsidRDefault="000954E0" w:rsidP="00756C07">
            <w:pPr>
              <w:shd w:val="clear" w:color="auto" w:fill="FFFFFF"/>
              <w:jc w:val="center"/>
              <w:rPr>
                <w:rFonts w:ascii="Times New Roman" w:hAnsi="Times New Roman" w:cs="Times New Roman"/>
                <w:sz w:val="28"/>
                <w:szCs w:val="28"/>
              </w:rPr>
            </w:pPr>
            <w:r w:rsidRPr="006C6724">
              <w:rPr>
                <w:rFonts w:ascii="Times New Roman" w:hAnsi="Times New Roman" w:cs="Times New Roman"/>
                <w:color w:val="000000"/>
                <w:sz w:val="28"/>
                <w:szCs w:val="28"/>
              </w:rPr>
              <w:t>4</w:t>
            </w:r>
          </w:p>
        </w:tc>
      </w:tr>
      <w:tr w:rsidR="000954E0" w:rsidRPr="006C6724" w:rsidTr="00756C07">
        <w:tblPrEx>
          <w:tblCellMar>
            <w:top w:w="0" w:type="dxa"/>
            <w:bottom w:w="0" w:type="dxa"/>
          </w:tblCellMar>
        </w:tblPrEx>
        <w:trPr>
          <w:trHeight w:hRule="exact" w:val="887"/>
        </w:trPr>
        <w:tc>
          <w:tcPr>
            <w:tcW w:w="4090" w:type="dxa"/>
            <w:tcBorders>
              <w:top w:val="single" w:sz="6" w:space="0" w:color="auto"/>
              <w:left w:val="single" w:sz="6" w:space="0" w:color="auto"/>
              <w:bottom w:val="single" w:sz="6" w:space="0" w:color="auto"/>
              <w:right w:val="single" w:sz="6" w:space="0" w:color="auto"/>
            </w:tcBorders>
            <w:shd w:val="clear" w:color="auto" w:fill="FFFFFF"/>
          </w:tcPr>
          <w:p w:rsidR="000954E0" w:rsidRPr="00673174" w:rsidRDefault="000954E0" w:rsidP="000954E0">
            <w:pPr>
              <w:shd w:val="clear" w:color="auto" w:fill="FFFFFF"/>
              <w:spacing w:line="413" w:lineRule="exact"/>
              <w:ind w:left="5" w:right="1032" w:firstLine="5"/>
              <w:rPr>
                <w:rFonts w:ascii="Times New Roman" w:hAnsi="Times New Roman" w:cs="Times New Roman"/>
                <w:sz w:val="28"/>
                <w:szCs w:val="28"/>
              </w:rPr>
            </w:pPr>
            <w:r w:rsidRPr="00673174">
              <w:rPr>
                <w:rFonts w:ascii="Times New Roman" w:hAnsi="Times New Roman" w:cs="Times New Roman"/>
                <w:color w:val="000000"/>
                <w:spacing w:val="-1"/>
                <w:sz w:val="28"/>
                <w:szCs w:val="28"/>
              </w:rPr>
              <w:t xml:space="preserve">Общее количество </w:t>
            </w:r>
            <w:r w:rsidRPr="00673174">
              <w:rPr>
                <w:rFonts w:ascii="Times New Roman" w:hAnsi="Times New Roman" w:cs="Times New Roman"/>
                <w:color w:val="000000"/>
                <w:spacing w:val="-2"/>
                <w:sz w:val="28"/>
                <w:szCs w:val="28"/>
              </w:rPr>
              <w:t xml:space="preserve">часов на внеаудиторные </w:t>
            </w:r>
            <w:r w:rsidRPr="00673174">
              <w:rPr>
                <w:rFonts w:ascii="Times New Roman" w:hAnsi="Times New Roman" w:cs="Times New Roman"/>
                <w:color w:val="000000"/>
                <w:sz w:val="28"/>
                <w:szCs w:val="28"/>
              </w:rPr>
              <w:t>(самостоятельные) занятия</w:t>
            </w:r>
          </w:p>
        </w:tc>
        <w:tc>
          <w:tcPr>
            <w:tcW w:w="4557"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0954E0" w:rsidRPr="006C6724" w:rsidRDefault="000954E0" w:rsidP="00756C07">
            <w:pPr>
              <w:shd w:val="clear" w:color="auto" w:fill="FFFFFF"/>
              <w:jc w:val="center"/>
              <w:rPr>
                <w:rFonts w:ascii="Times New Roman" w:hAnsi="Times New Roman" w:cs="Times New Roman"/>
                <w:sz w:val="28"/>
                <w:szCs w:val="28"/>
              </w:rPr>
            </w:pPr>
            <w:r w:rsidRPr="006C6724">
              <w:rPr>
                <w:rFonts w:ascii="Times New Roman" w:hAnsi="Times New Roman" w:cs="Times New Roman"/>
                <w:color w:val="000000"/>
                <w:spacing w:val="-5"/>
                <w:sz w:val="28"/>
                <w:szCs w:val="28"/>
              </w:rPr>
              <w:t>5</w:t>
            </w:r>
            <w:r>
              <w:rPr>
                <w:rFonts w:ascii="Times New Roman" w:hAnsi="Times New Roman" w:cs="Times New Roman"/>
                <w:color w:val="000000"/>
                <w:spacing w:val="-5"/>
                <w:sz w:val="28"/>
                <w:szCs w:val="28"/>
              </w:rPr>
              <w:t>95</w:t>
            </w:r>
            <w:r w:rsidRPr="006C6724">
              <w:rPr>
                <w:rFonts w:ascii="Times New Roman" w:hAnsi="Times New Roman" w:cs="Times New Roman"/>
                <w:color w:val="000000"/>
                <w:spacing w:val="-5"/>
                <w:sz w:val="28"/>
                <w:szCs w:val="28"/>
              </w:rPr>
              <w:t xml:space="preserve"> час</w:t>
            </w:r>
            <w:r>
              <w:rPr>
                <w:rFonts w:ascii="Times New Roman" w:hAnsi="Times New Roman" w:cs="Times New Roman"/>
                <w:color w:val="000000"/>
                <w:spacing w:val="-5"/>
                <w:sz w:val="28"/>
                <w:szCs w:val="28"/>
              </w:rPr>
              <w:t>а</w:t>
            </w:r>
          </w:p>
        </w:tc>
      </w:tr>
      <w:tr w:rsidR="000954E0" w:rsidRPr="006C6724" w:rsidTr="00756C07">
        <w:tblPrEx>
          <w:tblCellMar>
            <w:top w:w="0" w:type="dxa"/>
            <w:bottom w:w="0" w:type="dxa"/>
          </w:tblCellMar>
        </w:tblPrEx>
        <w:trPr>
          <w:trHeight w:hRule="exact" w:val="1698"/>
        </w:trPr>
        <w:tc>
          <w:tcPr>
            <w:tcW w:w="4090" w:type="dxa"/>
            <w:tcBorders>
              <w:top w:val="single" w:sz="6" w:space="0" w:color="auto"/>
              <w:left w:val="single" w:sz="6" w:space="0" w:color="auto"/>
              <w:bottom w:val="single" w:sz="4" w:space="0" w:color="auto"/>
              <w:right w:val="single" w:sz="6" w:space="0" w:color="auto"/>
            </w:tcBorders>
            <w:shd w:val="clear" w:color="auto" w:fill="FFFFFF"/>
          </w:tcPr>
          <w:p w:rsidR="000954E0" w:rsidRPr="00673174" w:rsidRDefault="000954E0" w:rsidP="000954E0">
            <w:pPr>
              <w:shd w:val="clear" w:color="auto" w:fill="FFFFFF"/>
              <w:spacing w:line="408" w:lineRule="exact"/>
              <w:ind w:left="5"/>
              <w:rPr>
                <w:rFonts w:ascii="Times New Roman" w:hAnsi="Times New Roman" w:cs="Times New Roman"/>
                <w:sz w:val="28"/>
                <w:szCs w:val="28"/>
              </w:rPr>
            </w:pPr>
            <w:r w:rsidRPr="00673174">
              <w:rPr>
                <w:rFonts w:ascii="Times New Roman" w:hAnsi="Times New Roman" w:cs="Times New Roman"/>
                <w:color w:val="000000"/>
                <w:sz w:val="28"/>
                <w:szCs w:val="28"/>
              </w:rPr>
              <w:t xml:space="preserve">Общее    максимальное    количество </w:t>
            </w:r>
            <w:r w:rsidRPr="00673174">
              <w:rPr>
                <w:rFonts w:ascii="Times New Roman" w:hAnsi="Times New Roman" w:cs="Times New Roman"/>
                <w:color w:val="000000"/>
                <w:spacing w:val="-1"/>
                <w:sz w:val="28"/>
                <w:szCs w:val="28"/>
              </w:rPr>
              <w:t>часов на весь период учения</w:t>
            </w:r>
          </w:p>
        </w:tc>
        <w:tc>
          <w:tcPr>
            <w:tcW w:w="4557" w:type="dxa"/>
            <w:gridSpan w:val="5"/>
            <w:tcBorders>
              <w:top w:val="single" w:sz="6" w:space="0" w:color="auto"/>
              <w:left w:val="single" w:sz="6" w:space="0" w:color="auto"/>
              <w:bottom w:val="single" w:sz="6" w:space="0" w:color="auto"/>
              <w:right w:val="single" w:sz="6" w:space="0" w:color="auto"/>
            </w:tcBorders>
            <w:shd w:val="clear" w:color="auto" w:fill="FFFFFF"/>
          </w:tcPr>
          <w:p w:rsidR="000954E0" w:rsidRPr="006C6724" w:rsidRDefault="000954E0" w:rsidP="000954E0">
            <w:pPr>
              <w:shd w:val="clear" w:color="auto" w:fill="FFFFFF"/>
              <w:jc w:val="center"/>
              <w:rPr>
                <w:rFonts w:ascii="Times New Roman" w:hAnsi="Times New Roman" w:cs="Times New Roman"/>
                <w:sz w:val="28"/>
                <w:szCs w:val="28"/>
              </w:rPr>
            </w:pPr>
            <w:r>
              <w:rPr>
                <w:rFonts w:ascii="Times New Roman" w:hAnsi="Times New Roman" w:cs="Times New Roman"/>
                <w:color w:val="000000"/>
                <w:spacing w:val="-3"/>
                <w:sz w:val="28"/>
                <w:szCs w:val="28"/>
              </w:rPr>
              <w:t>945</w:t>
            </w:r>
            <w:r w:rsidRPr="006C6724">
              <w:rPr>
                <w:rFonts w:ascii="Times New Roman" w:hAnsi="Times New Roman" w:cs="Times New Roman"/>
                <w:color w:val="000000"/>
                <w:spacing w:val="-3"/>
                <w:sz w:val="28"/>
                <w:szCs w:val="28"/>
              </w:rPr>
              <w:t xml:space="preserve"> часа</w:t>
            </w:r>
          </w:p>
        </w:tc>
      </w:tr>
    </w:tbl>
    <w:p w:rsidR="000954E0" w:rsidRDefault="000954E0" w:rsidP="008B3B88">
      <w:pPr>
        <w:spacing w:after="0"/>
        <w:jc w:val="center"/>
        <w:rPr>
          <w:rFonts w:ascii="Times New Roman" w:hAnsi="Times New Roman" w:cs="Times New Roman"/>
          <w:b/>
          <w:sz w:val="28"/>
          <w:szCs w:val="28"/>
        </w:rPr>
      </w:pPr>
    </w:p>
    <w:p w:rsidR="000954E0" w:rsidRDefault="000954E0" w:rsidP="008B3B88">
      <w:pPr>
        <w:spacing w:after="0"/>
        <w:jc w:val="center"/>
        <w:rPr>
          <w:rFonts w:ascii="Times New Roman" w:hAnsi="Times New Roman" w:cs="Times New Roman"/>
          <w:b/>
          <w:sz w:val="28"/>
          <w:szCs w:val="28"/>
        </w:rPr>
      </w:pPr>
    </w:p>
    <w:p w:rsidR="008B3B88" w:rsidRDefault="008B3B88" w:rsidP="008B3B88">
      <w:pPr>
        <w:spacing w:after="0"/>
        <w:jc w:val="center"/>
        <w:rPr>
          <w:rFonts w:ascii="Times New Roman" w:hAnsi="Times New Roman" w:cs="Times New Roman"/>
          <w:b/>
          <w:sz w:val="28"/>
          <w:szCs w:val="28"/>
        </w:rPr>
      </w:pPr>
      <w:r>
        <w:rPr>
          <w:rFonts w:ascii="Times New Roman" w:hAnsi="Times New Roman" w:cs="Times New Roman"/>
          <w:b/>
          <w:sz w:val="28"/>
          <w:szCs w:val="28"/>
        </w:rPr>
        <w:t>СПЕЦИАЛЬНЫЙ КЛАСС СКРИПКИ</w:t>
      </w:r>
    </w:p>
    <w:p w:rsidR="008B3B88" w:rsidRPr="008B3B88" w:rsidRDefault="008B3B88" w:rsidP="008B3B88">
      <w:pPr>
        <w:spacing w:after="0"/>
        <w:jc w:val="center"/>
        <w:rPr>
          <w:rFonts w:ascii="Times New Roman" w:hAnsi="Times New Roman" w:cs="Times New Roman"/>
          <w:b/>
          <w:sz w:val="28"/>
          <w:szCs w:val="28"/>
        </w:rPr>
      </w:pPr>
      <w:r>
        <w:rPr>
          <w:rFonts w:ascii="Times New Roman" w:hAnsi="Times New Roman" w:cs="Times New Roman"/>
          <w:b/>
          <w:sz w:val="28"/>
          <w:szCs w:val="28"/>
        </w:rPr>
        <w:t>Годовые требования.</w:t>
      </w:r>
    </w:p>
    <w:p w:rsidR="008B3B88" w:rsidRPr="006E1D5B" w:rsidRDefault="006E1D5B" w:rsidP="006E1D5B">
      <w:pPr>
        <w:spacing w:after="0"/>
        <w:jc w:val="center"/>
        <w:rPr>
          <w:rFonts w:ascii="Times New Roman" w:hAnsi="Times New Roman" w:cs="Times New Roman"/>
          <w:sz w:val="28"/>
          <w:szCs w:val="28"/>
        </w:rPr>
      </w:pPr>
      <w:r w:rsidRPr="006E1D5B">
        <w:rPr>
          <w:rFonts w:ascii="Times New Roman" w:hAnsi="Times New Roman" w:cs="Times New Roman"/>
          <w:sz w:val="28"/>
          <w:szCs w:val="28"/>
        </w:rPr>
        <w:t>Годовые требования 5 и 7-летнего обучения совпадают.</w:t>
      </w:r>
    </w:p>
    <w:p w:rsidR="008B3B88" w:rsidRDefault="008B3B88" w:rsidP="008B3B88">
      <w:pPr>
        <w:spacing w:after="0"/>
        <w:jc w:val="center"/>
        <w:rPr>
          <w:rFonts w:ascii="Times New Roman" w:hAnsi="Times New Roman" w:cs="Times New Roman"/>
          <w:b/>
          <w:sz w:val="28"/>
          <w:szCs w:val="28"/>
        </w:rPr>
      </w:pPr>
      <w:r>
        <w:rPr>
          <w:rFonts w:ascii="Times New Roman" w:hAnsi="Times New Roman" w:cs="Times New Roman"/>
          <w:b/>
          <w:sz w:val="28"/>
          <w:szCs w:val="28"/>
        </w:rPr>
        <w:t>Подготовительный класс</w:t>
      </w:r>
    </w:p>
    <w:p w:rsidR="008B3B88" w:rsidRDefault="008B3B88" w:rsidP="0082054C">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Развитие музыкально-слуховых представлений. Усвоение названий частей скрипки и смычка. Основы постановки. Работа над развитием музыкального слуха. Ознакомление со строением скрипки. </w:t>
      </w:r>
      <w:r w:rsidR="0082054C">
        <w:rPr>
          <w:rFonts w:ascii="Times New Roman" w:hAnsi="Times New Roman" w:cs="Times New Roman"/>
          <w:sz w:val="28"/>
          <w:szCs w:val="28"/>
        </w:rPr>
        <w:t>Простейшие динамические, штриховые и аппликатурные обозначения. Несложные упражнения для левой руки: опускание и снятие пальцев.</w:t>
      </w:r>
    </w:p>
    <w:p w:rsidR="0082054C" w:rsidRDefault="0082054C" w:rsidP="0082054C">
      <w:pPr>
        <w:spacing w:after="0"/>
        <w:jc w:val="center"/>
        <w:rPr>
          <w:rFonts w:ascii="Times New Roman" w:hAnsi="Times New Roman" w:cs="Times New Roman"/>
          <w:sz w:val="28"/>
          <w:szCs w:val="28"/>
        </w:rPr>
      </w:pPr>
    </w:p>
    <w:p w:rsidR="0082054C" w:rsidRPr="0082054C" w:rsidRDefault="0082054C" w:rsidP="0082054C">
      <w:pPr>
        <w:spacing w:after="0"/>
        <w:jc w:val="center"/>
        <w:rPr>
          <w:rFonts w:ascii="Times New Roman" w:hAnsi="Times New Roman" w:cs="Times New Roman"/>
          <w:b/>
          <w:sz w:val="28"/>
          <w:szCs w:val="28"/>
        </w:rPr>
      </w:pPr>
      <w:r w:rsidRPr="0082054C">
        <w:rPr>
          <w:rFonts w:ascii="Times New Roman" w:hAnsi="Times New Roman" w:cs="Times New Roman"/>
          <w:b/>
          <w:sz w:val="28"/>
          <w:szCs w:val="28"/>
        </w:rPr>
        <w:t>ПЕРВЫ КЛАСС</w:t>
      </w:r>
    </w:p>
    <w:p w:rsidR="0082054C" w:rsidRDefault="0082054C" w:rsidP="0082054C">
      <w:pPr>
        <w:spacing w:after="0"/>
        <w:jc w:val="both"/>
        <w:rPr>
          <w:rFonts w:ascii="Times New Roman" w:hAnsi="Times New Roman" w:cs="Times New Roman"/>
          <w:sz w:val="28"/>
          <w:szCs w:val="28"/>
        </w:rPr>
      </w:pPr>
      <w:r>
        <w:rPr>
          <w:rFonts w:ascii="Times New Roman" w:hAnsi="Times New Roman" w:cs="Times New Roman"/>
          <w:sz w:val="28"/>
          <w:szCs w:val="28"/>
        </w:rPr>
        <w:tab/>
        <w:t xml:space="preserve">Развитие музыкально-слуховых представлений. Начальное развитие музыкально-образного мышления. Усвоение названий частей скрипки и смычка. Основы организации целесообразных игровых движений (постановка). Простейшие динамические, штриховые и аппликатурные обозначения. Ознакомление со строем скрипки. Качество звучания, </w:t>
      </w:r>
      <w:r>
        <w:rPr>
          <w:rFonts w:ascii="Times New Roman" w:hAnsi="Times New Roman" w:cs="Times New Roman"/>
          <w:sz w:val="28"/>
          <w:szCs w:val="28"/>
        </w:rPr>
        <w:lastRenderedPageBreak/>
        <w:t xml:space="preserve">интонация, ритм. Изучение первой позиции. Простейшие виды штрихов – </w:t>
      </w:r>
      <w:proofErr w:type="spellStart"/>
      <w:r>
        <w:rPr>
          <w:rFonts w:ascii="Times New Roman" w:hAnsi="Times New Roman" w:cs="Times New Roman"/>
          <w:sz w:val="28"/>
          <w:szCs w:val="28"/>
        </w:rPr>
        <w:t>деташе</w:t>
      </w:r>
      <w:proofErr w:type="spellEnd"/>
      <w:r>
        <w:rPr>
          <w:rFonts w:ascii="Times New Roman" w:hAnsi="Times New Roman" w:cs="Times New Roman"/>
          <w:sz w:val="28"/>
          <w:szCs w:val="28"/>
        </w:rPr>
        <w:t xml:space="preserve"> целым смычком и его частями, легато до 4-х нот на смычок. Начальные виды распределения смычка. Переходы со струны на струну, плавное соединение движений смычка в его различных частях. Несложные упражнения для левой руки. Гаммы и трезвучия в наиболее легких тональностях. Исполнение несложных пьес. Подготовка к чтению нот с листа.</w:t>
      </w:r>
    </w:p>
    <w:p w:rsidR="0082054C" w:rsidRDefault="0082054C" w:rsidP="0082054C">
      <w:pPr>
        <w:spacing w:after="0"/>
        <w:jc w:val="both"/>
        <w:rPr>
          <w:rFonts w:ascii="Times New Roman" w:hAnsi="Times New Roman" w:cs="Times New Roman"/>
          <w:sz w:val="28"/>
          <w:szCs w:val="28"/>
        </w:rPr>
      </w:pPr>
      <w:r>
        <w:rPr>
          <w:rFonts w:ascii="Times New Roman" w:hAnsi="Times New Roman" w:cs="Times New Roman"/>
          <w:sz w:val="28"/>
          <w:szCs w:val="28"/>
        </w:rPr>
        <w:tab/>
        <w:t>В течение учебного года следует проработать с учеником: 4-5 мажорных (минорных) гамм и арпеджио (в наиболее удобных тональностях) в одну или две октавы; 4-6 этюдов и упражнений; 6-8 пьес.</w:t>
      </w:r>
    </w:p>
    <w:p w:rsidR="0082054C" w:rsidRDefault="0082054C" w:rsidP="0082054C">
      <w:pPr>
        <w:spacing w:after="0"/>
        <w:jc w:val="both"/>
        <w:rPr>
          <w:rFonts w:ascii="Times New Roman" w:hAnsi="Times New Roman" w:cs="Times New Roman"/>
          <w:b/>
          <w:sz w:val="28"/>
          <w:szCs w:val="28"/>
        </w:rPr>
      </w:pPr>
      <w:r>
        <w:rPr>
          <w:rFonts w:ascii="Times New Roman" w:hAnsi="Times New Roman" w:cs="Times New Roman"/>
          <w:b/>
          <w:sz w:val="28"/>
          <w:szCs w:val="28"/>
        </w:rPr>
        <w:t>Народные песни. Пьесы.</w:t>
      </w:r>
    </w:p>
    <w:p w:rsidR="0082054C" w:rsidRDefault="0082054C" w:rsidP="0082054C">
      <w:pPr>
        <w:spacing w:after="0"/>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Русские народные песни.</w:t>
      </w:r>
    </w:p>
    <w:p w:rsidR="0082054C" w:rsidRDefault="0082054C" w:rsidP="0082054C">
      <w:pPr>
        <w:spacing w:after="0"/>
        <w:jc w:val="both"/>
        <w:rPr>
          <w:rFonts w:ascii="Times New Roman" w:hAnsi="Times New Roman" w:cs="Times New Roman"/>
          <w:sz w:val="28"/>
          <w:szCs w:val="28"/>
        </w:rPr>
      </w:pPr>
      <w:r>
        <w:rPr>
          <w:rFonts w:ascii="Times New Roman" w:hAnsi="Times New Roman" w:cs="Times New Roman"/>
          <w:sz w:val="28"/>
          <w:szCs w:val="28"/>
        </w:rPr>
        <w:t>«Как под горкой, под горой»</w:t>
      </w:r>
    </w:p>
    <w:p w:rsidR="0082054C" w:rsidRDefault="0082054C" w:rsidP="0082054C">
      <w:pPr>
        <w:spacing w:after="0"/>
        <w:jc w:val="both"/>
        <w:rPr>
          <w:rFonts w:ascii="Times New Roman" w:hAnsi="Times New Roman" w:cs="Times New Roman"/>
          <w:sz w:val="28"/>
          <w:szCs w:val="28"/>
        </w:rPr>
      </w:pPr>
      <w:r>
        <w:rPr>
          <w:rFonts w:ascii="Times New Roman" w:hAnsi="Times New Roman" w:cs="Times New Roman"/>
          <w:sz w:val="28"/>
          <w:szCs w:val="28"/>
        </w:rPr>
        <w:t>«Как пошли наши подружки»</w:t>
      </w:r>
    </w:p>
    <w:p w:rsidR="0082054C" w:rsidRDefault="0082054C" w:rsidP="0082054C">
      <w:pPr>
        <w:spacing w:after="0"/>
        <w:jc w:val="both"/>
        <w:rPr>
          <w:rFonts w:ascii="Times New Roman" w:hAnsi="Times New Roman" w:cs="Times New Roman"/>
          <w:sz w:val="28"/>
          <w:szCs w:val="28"/>
        </w:rPr>
      </w:pPr>
      <w:r>
        <w:rPr>
          <w:rFonts w:ascii="Times New Roman" w:hAnsi="Times New Roman" w:cs="Times New Roman"/>
          <w:sz w:val="28"/>
          <w:szCs w:val="28"/>
        </w:rPr>
        <w:t>«Ладушки»</w:t>
      </w:r>
    </w:p>
    <w:p w:rsidR="0082054C" w:rsidRDefault="0082054C" w:rsidP="0082054C">
      <w:pPr>
        <w:spacing w:after="0"/>
        <w:jc w:val="both"/>
        <w:rPr>
          <w:rFonts w:ascii="Times New Roman" w:hAnsi="Times New Roman" w:cs="Times New Roman"/>
          <w:sz w:val="28"/>
          <w:szCs w:val="28"/>
        </w:rPr>
      </w:pPr>
      <w:r>
        <w:rPr>
          <w:rFonts w:ascii="Times New Roman" w:hAnsi="Times New Roman" w:cs="Times New Roman"/>
          <w:sz w:val="28"/>
          <w:szCs w:val="28"/>
        </w:rPr>
        <w:t>«На зеленом лугу»</w:t>
      </w:r>
    </w:p>
    <w:p w:rsidR="0082054C" w:rsidRDefault="0082054C" w:rsidP="0082054C">
      <w:pPr>
        <w:spacing w:after="0"/>
        <w:jc w:val="both"/>
        <w:rPr>
          <w:rFonts w:ascii="Times New Roman" w:hAnsi="Times New Roman" w:cs="Times New Roman"/>
          <w:sz w:val="28"/>
          <w:szCs w:val="28"/>
        </w:rPr>
      </w:pPr>
      <w:r>
        <w:rPr>
          <w:rFonts w:ascii="Times New Roman" w:hAnsi="Times New Roman" w:cs="Times New Roman"/>
          <w:sz w:val="28"/>
          <w:szCs w:val="28"/>
        </w:rPr>
        <w:t>«Сидит ворон на дубу»</w:t>
      </w:r>
    </w:p>
    <w:p w:rsidR="0082054C" w:rsidRPr="0082054C" w:rsidRDefault="0082054C" w:rsidP="0082054C">
      <w:pPr>
        <w:spacing w:after="0"/>
        <w:jc w:val="both"/>
        <w:rPr>
          <w:rFonts w:ascii="Times New Roman" w:hAnsi="Times New Roman" w:cs="Times New Roman"/>
          <w:sz w:val="28"/>
          <w:szCs w:val="28"/>
        </w:rPr>
      </w:pPr>
      <w:r>
        <w:rPr>
          <w:rFonts w:ascii="Times New Roman" w:hAnsi="Times New Roman" w:cs="Times New Roman"/>
          <w:sz w:val="28"/>
          <w:szCs w:val="28"/>
        </w:rPr>
        <w:t>«Не летай, соловей»</w:t>
      </w:r>
    </w:p>
    <w:p w:rsidR="00C1137E" w:rsidRDefault="0082054C" w:rsidP="0082054C">
      <w:pPr>
        <w:spacing w:after="0"/>
        <w:jc w:val="both"/>
        <w:rPr>
          <w:rFonts w:ascii="Times New Roman" w:hAnsi="Times New Roman" w:cs="Times New Roman"/>
          <w:sz w:val="28"/>
          <w:szCs w:val="28"/>
        </w:rPr>
      </w:pPr>
      <w:r>
        <w:rPr>
          <w:rFonts w:ascii="Times New Roman" w:hAnsi="Times New Roman" w:cs="Times New Roman"/>
          <w:sz w:val="28"/>
          <w:szCs w:val="28"/>
        </w:rPr>
        <w:t>«Ходит зайка по саду»</w:t>
      </w:r>
    </w:p>
    <w:p w:rsidR="0082054C" w:rsidRDefault="0082054C" w:rsidP="0082054C">
      <w:pPr>
        <w:spacing w:after="0"/>
        <w:jc w:val="both"/>
        <w:rPr>
          <w:rFonts w:ascii="Times New Roman" w:hAnsi="Times New Roman" w:cs="Times New Roman"/>
          <w:sz w:val="28"/>
          <w:szCs w:val="28"/>
        </w:rPr>
      </w:pPr>
      <w:r>
        <w:rPr>
          <w:rFonts w:ascii="Times New Roman" w:hAnsi="Times New Roman" w:cs="Times New Roman"/>
          <w:sz w:val="28"/>
          <w:szCs w:val="28"/>
        </w:rPr>
        <w:t>Чешская народная песня «Пастушок»</w:t>
      </w:r>
    </w:p>
    <w:p w:rsidR="0082054C" w:rsidRDefault="0082054C" w:rsidP="0082054C">
      <w:pPr>
        <w:spacing w:after="0"/>
        <w:jc w:val="both"/>
        <w:rPr>
          <w:rFonts w:ascii="Times New Roman" w:hAnsi="Times New Roman" w:cs="Times New Roman"/>
          <w:sz w:val="28"/>
          <w:szCs w:val="28"/>
        </w:rPr>
      </w:pPr>
      <w:r>
        <w:rPr>
          <w:rFonts w:ascii="Times New Roman" w:hAnsi="Times New Roman" w:cs="Times New Roman"/>
          <w:sz w:val="28"/>
          <w:szCs w:val="28"/>
        </w:rPr>
        <w:t>Бакланова Н. «Колыбельная», «Марш октябрят»</w:t>
      </w:r>
    </w:p>
    <w:p w:rsidR="0082054C" w:rsidRDefault="0082054C" w:rsidP="0082054C">
      <w:pPr>
        <w:spacing w:after="0"/>
        <w:jc w:val="both"/>
        <w:rPr>
          <w:rFonts w:ascii="Times New Roman" w:hAnsi="Times New Roman" w:cs="Times New Roman"/>
          <w:sz w:val="28"/>
          <w:szCs w:val="28"/>
        </w:rPr>
      </w:pPr>
      <w:r>
        <w:rPr>
          <w:rFonts w:ascii="Times New Roman" w:hAnsi="Times New Roman" w:cs="Times New Roman"/>
          <w:sz w:val="28"/>
          <w:szCs w:val="28"/>
        </w:rPr>
        <w:t>Бах И.С. Песня</w:t>
      </w:r>
    </w:p>
    <w:p w:rsidR="0082054C" w:rsidRDefault="0082054C" w:rsidP="0082054C">
      <w:pPr>
        <w:spacing w:after="0"/>
        <w:jc w:val="both"/>
        <w:rPr>
          <w:rFonts w:ascii="Times New Roman" w:hAnsi="Times New Roman" w:cs="Times New Roman"/>
          <w:sz w:val="28"/>
          <w:szCs w:val="28"/>
        </w:rPr>
      </w:pPr>
      <w:r>
        <w:rPr>
          <w:rFonts w:ascii="Times New Roman" w:hAnsi="Times New Roman" w:cs="Times New Roman"/>
          <w:sz w:val="28"/>
          <w:szCs w:val="28"/>
        </w:rPr>
        <w:t>Гайдн И</w:t>
      </w:r>
      <w:r w:rsidR="00A64722">
        <w:rPr>
          <w:rFonts w:ascii="Times New Roman" w:hAnsi="Times New Roman" w:cs="Times New Roman"/>
          <w:sz w:val="28"/>
          <w:szCs w:val="28"/>
        </w:rPr>
        <w:t>. Песенка. Марш</w:t>
      </w:r>
    </w:p>
    <w:p w:rsidR="00A64722" w:rsidRDefault="00A64722" w:rsidP="0082054C">
      <w:pPr>
        <w:spacing w:after="0"/>
        <w:jc w:val="both"/>
        <w:rPr>
          <w:rFonts w:ascii="Times New Roman" w:hAnsi="Times New Roman" w:cs="Times New Roman"/>
          <w:sz w:val="28"/>
          <w:szCs w:val="28"/>
        </w:rPr>
      </w:pPr>
      <w:r>
        <w:rPr>
          <w:rFonts w:ascii="Times New Roman" w:hAnsi="Times New Roman" w:cs="Times New Roman"/>
          <w:sz w:val="28"/>
          <w:szCs w:val="28"/>
        </w:rPr>
        <w:t>Дунаевский И. Колыбельная</w:t>
      </w:r>
    </w:p>
    <w:p w:rsidR="00A64722" w:rsidRDefault="00A64722" w:rsidP="0082054C">
      <w:p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Кабалевский</w:t>
      </w:r>
      <w:proofErr w:type="spellEnd"/>
      <w:r>
        <w:rPr>
          <w:rFonts w:ascii="Times New Roman" w:hAnsi="Times New Roman" w:cs="Times New Roman"/>
          <w:sz w:val="28"/>
          <w:szCs w:val="28"/>
        </w:rPr>
        <w:t xml:space="preserve"> Д. «Вроде марша», «Маленькая полька», «Прогулка», «В лесу», «Марш», «Шуточная»</w:t>
      </w:r>
    </w:p>
    <w:p w:rsidR="00A64722" w:rsidRDefault="00A64722" w:rsidP="0082054C">
      <w:pPr>
        <w:spacing w:after="0"/>
        <w:jc w:val="both"/>
        <w:rPr>
          <w:rFonts w:ascii="Times New Roman" w:hAnsi="Times New Roman" w:cs="Times New Roman"/>
          <w:sz w:val="28"/>
          <w:szCs w:val="28"/>
        </w:rPr>
      </w:pPr>
      <w:r>
        <w:rPr>
          <w:rFonts w:ascii="Times New Roman" w:hAnsi="Times New Roman" w:cs="Times New Roman"/>
          <w:sz w:val="28"/>
          <w:szCs w:val="28"/>
        </w:rPr>
        <w:t>Калинников В. «Тень-тень», «Журавель»</w:t>
      </w:r>
    </w:p>
    <w:p w:rsidR="00A64722" w:rsidRDefault="00A64722" w:rsidP="0082054C">
      <w:p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Комаровский</w:t>
      </w:r>
      <w:proofErr w:type="spellEnd"/>
      <w:r>
        <w:rPr>
          <w:rFonts w:ascii="Times New Roman" w:hAnsi="Times New Roman" w:cs="Times New Roman"/>
          <w:sz w:val="28"/>
          <w:szCs w:val="28"/>
        </w:rPr>
        <w:t xml:space="preserve"> А. «</w:t>
      </w:r>
      <w:proofErr w:type="spellStart"/>
      <w:r>
        <w:rPr>
          <w:rFonts w:ascii="Times New Roman" w:hAnsi="Times New Roman" w:cs="Times New Roman"/>
          <w:sz w:val="28"/>
          <w:szCs w:val="28"/>
        </w:rPr>
        <w:t>Кукушечка</w:t>
      </w:r>
      <w:proofErr w:type="spellEnd"/>
      <w:r>
        <w:rPr>
          <w:rFonts w:ascii="Times New Roman" w:hAnsi="Times New Roman" w:cs="Times New Roman"/>
          <w:sz w:val="28"/>
          <w:szCs w:val="28"/>
        </w:rPr>
        <w:t>», «Песенка», «Маленький вальс»</w:t>
      </w:r>
    </w:p>
    <w:p w:rsidR="00A64722" w:rsidRDefault="00A64722" w:rsidP="0082054C">
      <w:pPr>
        <w:spacing w:after="0"/>
        <w:jc w:val="both"/>
        <w:rPr>
          <w:rFonts w:ascii="Times New Roman" w:hAnsi="Times New Roman" w:cs="Times New Roman"/>
          <w:sz w:val="28"/>
          <w:szCs w:val="28"/>
        </w:rPr>
      </w:pPr>
      <w:r>
        <w:rPr>
          <w:rFonts w:ascii="Times New Roman" w:hAnsi="Times New Roman" w:cs="Times New Roman"/>
          <w:sz w:val="28"/>
          <w:szCs w:val="28"/>
        </w:rPr>
        <w:t>Красин М. «Веселые гуси»</w:t>
      </w:r>
    </w:p>
    <w:p w:rsidR="00A64722" w:rsidRDefault="00A64722" w:rsidP="0082054C">
      <w:pPr>
        <w:spacing w:after="0"/>
        <w:jc w:val="both"/>
        <w:rPr>
          <w:rFonts w:ascii="Times New Roman" w:hAnsi="Times New Roman" w:cs="Times New Roman"/>
          <w:sz w:val="28"/>
          <w:szCs w:val="28"/>
        </w:rPr>
      </w:pPr>
      <w:r>
        <w:rPr>
          <w:rFonts w:ascii="Times New Roman" w:hAnsi="Times New Roman" w:cs="Times New Roman"/>
          <w:sz w:val="28"/>
          <w:szCs w:val="28"/>
        </w:rPr>
        <w:t>Лысенко Н. «Лисички»</w:t>
      </w:r>
    </w:p>
    <w:p w:rsidR="00A64722" w:rsidRDefault="00A64722" w:rsidP="0082054C">
      <w:p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Люлли</w:t>
      </w:r>
      <w:proofErr w:type="spellEnd"/>
      <w:r>
        <w:rPr>
          <w:rFonts w:ascii="Times New Roman" w:hAnsi="Times New Roman" w:cs="Times New Roman"/>
          <w:sz w:val="28"/>
          <w:szCs w:val="28"/>
        </w:rPr>
        <w:t xml:space="preserve"> Ж. «</w:t>
      </w:r>
      <w:proofErr w:type="spellStart"/>
      <w:r>
        <w:rPr>
          <w:rFonts w:ascii="Times New Roman" w:hAnsi="Times New Roman" w:cs="Times New Roman"/>
          <w:sz w:val="28"/>
          <w:szCs w:val="28"/>
        </w:rPr>
        <w:t>РПесенка</w:t>
      </w:r>
      <w:proofErr w:type="spellEnd"/>
      <w:r>
        <w:rPr>
          <w:rFonts w:ascii="Times New Roman" w:hAnsi="Times New Roman" w:cs="Times New Roman"/>
          <w:sz w:val="28"/>
          <w:szCs w:val="28"/>
        </w:rPr>
        <w:t>», «Жан и Пьеро»</w:t>
      </w:r>
    </w:p>
    <w:p w:rsidR="00A64722" w:rsidRDefault="00A64722" w:rsidP="0082054C">
      <w:pPr>
        <w:spacing w:after="0"/>
        <w:jc w:val="both"/>
        <w:rPr>
          <w:rFonts w:ascii="Times New Roman" w:hAnsi="Times New Roman" w:cs="Times New Roman"/>
          <w:sz w:val="28"/>
          <w:szCs w:val="28"/>
        </w:rPr>
      </w:pPr>
      <w:r>
        <w:rPr>
          <w:rFonts w:ascii="Times New Roman" w:hAnsi="Times New Roman" w:cs="Times New Roman"/>
          <w:sz w:val="28"/>
          <w:szCs w:val="28"/>
        </w:rPr>
        <w:t>Магиденко М. «Петушок»</w:t>
      </w:r>
    </w:p>
    <w:p w:rsidR="00A64722" w:rsidRDefault="00A64722" w:rsidP="0082054C">
      <w:pPr>
        <w:spacing w:after="0"/>
        <w:jc w:val="both"/>
        <w:rPr>
          <w:rFonts w:ascii="Times New Roman" w:hAnsi="Times New Roman" w:cs="Times New Roman"/>
          <w:sz w:val="28"/>
          <w:szCs w:val="28"/>
        </w:rPr>
      </w:pPr>
      <w:r>
        <w:rPr>
          <w:rFonts w:ascii="Times New Roman" w:hAnsi="Times New Roman" w:cs="Times New Roman"/>
          <w:sz w:val="28"/>
          <w:szCs w:val="28"/>
        </w:rPr>
        <w:t>Моцарт В. «Аллегретто», «Майская песня», «Вальс»</w:t>
      </w:r>
    </w:p>
    <w:p w:rsidR="00A64722" w:rsidRDefault="00A64722" w:rsidP="0082054C">
      <w:pPr>
        <w:spacing w:after="0"/>
        <w:jc w:val="both"/>
        <w:rPr>
          <w:rFonts w:ascii="Times New Roman" w:hAnsi="Times New Roman" w:cs="Times New Roman"/>
          <w:sz w:val="28"/>
          <w:szCs w:val="28"/>
        </w:rPr>
      </w:pPr>
      <w:r>
        <w:rPr>
          <w:rFonts w:ascii="Times New Roman" w:hAnsi="Times New Roman" w:cs="Times New Roman"/>
          <w:sz w:val="28"/>
          <w:szCs w:val="28"/>
        </w:rPr>
        <w:t>Мусоргский М. «Вечерняя песня»</w:t>
      </w:r>
    </w:p>
    <w:p w:rsidR="00A64722" w:rsidRDefault="00A64722" w:rsidP="0082054C">
      <w:pPr>
        <w:spacing w:after="0"/>
        <w:jc w:val="both"/>
        <w:rPr>
          <w:rFonts w:ascii="Times New Roman" w:hAnsi="Times New Roman" w:cs="Times New Roman"/>
          <w:sz w:val="28"/>
          <w:szCs w:val="28"/>
        </w:rPr>
      </w:pPr>
      <w:r>
        <w:rPr>
          <w:rFonts w:ascii="Times New Roman" w:hAnsi="Times New Roman" w:cs="Times New Roman"/>
          <w:sz w:val="28"/>
          <w:szCs w:val="28"/>
        </w:rPr>
        <w:t>Полонский С. «</w:t>
      </w:r>
      <w:proofErr w:type="spellStart"/>
      <w:r>
        <w:rPr>
          <w:rFonts w:ascii="Times New Roman" w:hAnsi="Times New Roman" w:cs="Times New Roman"/>
          <w:sz w:val="28"/>
          <w:szCs w:val="28"/>
        </w:rPr>
        <w:t>Перепелочка</w:t>
      </w:r>
      <w:proofErr w:type="spellEnd"/>
      <w:r>
        <w:rPr>
          <w:rFonts w:ascii="Times New Roman" w:hAnsi="Times New Roman" w:cs="Times New Roman"/>
          <w:sz w:val="28"/>
          <w:szCs w:val="28"/>
        </w:rPr>
        <w:t>»</w:t>
      </w:r>
    </w:p>
    <w:p w:rsidR="00A64722" w:rsidRDefault="00A64722" w:rsidP="0082054C">
      <w:pPr>
        <w:spacing w:after="0"/>
        <w:jc w:val="both"/>
        <w:rPr>
          <w:rFonts w:ascii="Times New Roman" w:hAnsi="Times New Roman" w:cs="Times New Roman"/>
          <w:sz w:val="28"/>
          <w:szCs w:val="28"/>
        </w:rPr>
      </w:pPr>
      <w:r>
        <w:rPr>
          <w:rFonts w:ascii="Times New Roman" w:hAnsi="Times New Roman" w:cs="Times New Roman"/>
          <w:sz w:val="28"/>
          <w:szCs w:val="28"/>
        </w:rPr>
        <w:t>Тиличеева Е. «Яблонька»</w:t>
      </w:r>
    </w:p>
    <w:p w:rsidR="00A64722" w:rsidRDefault="00A64722" w:rsidP="0082054C">
      <w:pPr>
        <w:spacing w:after="0"/>
        <w:jc w:val="both"/>
        <w:rPr>
          <w:rFonts w:ascii="Times New Roman" w:hAnsi="Times New Roman" w:cs="Times New Roman"/>
          <w:sz w:val="28"/>
          <w:szCs w:val="28"/>
        </w:rPr>
      </w:pPr>
      <w:r>
        <w:rPr>
          <w:rFonts w:ascii="Times New Roman" w:hAnsi="Times New Roman" w:cs="Times New Roman"/>
          <w:sz w:val="28"/>
          <w:szCs w:val="28"/>
        </w:rPr>
        <w:t>Филиппенко А. «Цыплятки»</w:t>
      </w:r>
    </w:p>
    <w:p w:rsidR="0047066B" w:rsidRDefault="0047066B" w:rsidP="0047066B">
      <w:pPr>
        <w:spacing w:after="0"/>
        <w:jc w:val="center"/>
        <w:rPr>
          <w:rFonts w:ascii="Times New Roman" w:hAnsi="Times New Roman" w:cs="Times New Roman"/>
          <w:b/>
          <w:sz w:val="28"/>
          <w:szCs w:val="28"/>
        </w:rPr>
      </w:pPr>
      <w:r>
        <w:rPr>
          <w:rFonts w:ascii="Times New Roman" w:hAnsi="Times New Roman" w:cs="Times New Roman"/>
          <w:b/>
          <w:sz w:val="28"/>
          <w:szCs w:val="28"/>
        </w:rPr>
        <w:t>ВТОРОЙ КЛАСС</w:t>
      </w:r>
    </w:p>
    <w:p w:rsidR="0047066B" w:rsidRDefault="0047066B" w:rsidP="0047066B">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Дальнейшее развитие музыкально-образного мышления. Дальнейшая работа над постановкой, интонацией, </w:t>
      </w:r>
      <w:proofErr w:type="spellStart"/>
      <w:r>
        <w:rPr>
          <w:rFonts w:ascii="Times New Roman" w:hAnsi="Times New Roman" w:cs="Times New Roman"/>
          <w:sz w:val="28"/>
          <w:szCs w:val="28"/>
        </w:rPr>
        <w:t>звукоизвлечением</w:t>
      </w:r>
      <w:proofErr w:type="spellEnd"/>
      <w:r>
        <w:rPr>
          <w:rFonts w:ascii="Times New Roman" w:hAnsi="Times New Roman" w:cs="Times New Roman"/>
          <w:sz w:val="28"/>
          <w:szCs w:val="28"/>
        </w:rPr>
        <w:t xml:space="preserve"> и ритмом. Изучение штрихов </w:t>
      </w:r>
      <w:proofErr w:type="spellStart"/>
      <w:r>
        <w:rPr>
          <w:rFonts w:ascii="Times New Roman" w:hAnsi="Times New Roman" w:cs="Times New Roman"/>
          <w:sz w:val="28"/>
          <w:szCs w:val="28"/>
        </w:rPr>
        <w:t>деташе</w:t>
      </w:r>
      <w:proofErr w:type="spellEnd"/>
      <w:r>
        <w:rPr>
          <w:rFonts w:ascii="Times New Roman" w:hAnsi="Times New Roman" w:cs="Times New Roman"/>
          <w:sz w:val="28"/>
          <w:szCs w:val="28"/>
        </w:rPr>
        <w:t xml:space="preserve">, легато (до 8 нот на смычок) и их чередований. Начало работы над </w:t>
      </w:r>
      <w:proofErr w:type="spellStart"/>
      <w:r>
        <w:rPr>
          <w:rFonts w:ascii="Times New Roman" w:hAnsi="Times New Roman" w:cs="Times New Roman"/>
          <w:sz w:val="28"/>
          <w:szCs w:val="28"/>
        </w:rPr>
        <w:t>мартле</w:t>
      </w:r>
      <w:proofErr w:type="spellEnd"/>
      <w:r>
        <w:rPr>
          <w:rFonts w:ascii="Times New Roman" w:hAnsi="Times New Roman" w:cs="Times New Roman"/>
          <w:sz w:val="28"/>
          <w:szCs w:val="28"/>
        </w:rPr>
        <w:t>. Динамика звучания. Ведение смычка одновременно по двум струнам. Элементарные виды флажолетов. Ознакомление с простейшими видами двойных нот (в основном с применением открытых струн). Знакомство с позициями (</w:t>
      </w:r>
      <w:r>
        <w:rPr>
          <w:rFonts w:ascii="Times New Roman" w:hAnsi="Times New Roman" w:cs="Times New Roman"/>
          <w:sz w:val="28"/>
          <w:szCs w:val="28"/>
          <w:lang w:val="en-US"/>
        </w:rPr>
        <w:t>II</w:t>
      </w:r>
      <w:r>
        <w:rPr>
          <w:rFonts w:ascii="Times New Roman" w:hAnsi="Times New Roman" w:cs="Times New Roman"/>
          <w:sz w:val="28"/>
          <w:szCs w:val="28"/>
        </w:rPr>
        <w:t xml:space="preserve"> и </w:t>
      </w:r>
      <w:r>
        <w:rPr>
          <w:rFonts w:ascii="Times New Roman" w:hAnsi="Times New Roman" w:cs="Times New Roman"/>
          <w:sz w:val="28"/>
          <w:szCs w:val="28"/>
          <w:lang w:val="en-US"/>
        </w:rPr>
        <w:t>III</w:t>
      </w:r>
      <w:r>
        <w:rPr>
          <w:rFonts w:ascii="Times New Roman" w:hAnsi="Times New Roman" w:cs="Times New Roman"/>
          <w:sz w:val="28"/>
          <w:szCs w:val="28"/>
        </w:rPr>
        <w:t xml:space="preserve">). Ознакомление с настройкой инструмента. Одно и </w:t>
      </w:r>
      <w:proofErr w:type="spellStart"/>
      <w:r>
        <w:rPr>
          <w:rFonts w:ascii="Times New Roman" w:hAnsi="Times New Roman" w:cs="Times New Roman"/>
          <w:sz w:val="28"/>
          <w:szCs w:val="28"/>
        </w:rPr>
        <w:t>двухоктавные</w:t>
      </w:r>
      <w:proofErr w:type="spellEnd"/>
      <w:r>
        <w:rPr>
          <w:rFonts w:ascii="Times New Roman" w:hAnsi="Times New Roman" w:cs="Times New Roman"/>
          <w:sz w:val="28"/>
          <w:szCs w:val="28"/>
        </w:rPr>
        <w:t xml:space="preserve"> мажорные и минорные гаммы и арпеджио.</w:t>
      </w:r>
    </w:p>
    <w:p w:rsidR="0047066B" w:rsidRDefault="0047066B" w:rsidP="0047066B">
      <w:pPr>
        <w:spacing w:after="0"/>
        <w:jc w:val="both"/>
        <w:rPr>
          <w:rFonts w:ascii="Times New Roman" w:hAnsi="Times New Roman" w:cs="Times New Roman"/>
          <w:sz w:val="28"/>
          <w:szCs w:val="28"/>
        </w:rPr>
      </w:pPr>
      <w:r>
        <w:rPr>
          <w:rFonts w:ascii="Times New Roman" w:hAnsi="Times New Roman" w:cs="Times New Roman"/>
          <w:sz w:val="28"/>
          <w:szCs w:val="28"/>
        </w:rPr>
        <w:tab/>
        <w:t xml:space="preserve">Развитие начальных навыков чтения нот с листа. </w:t>
      </w:r>
    </w:p>
    <w:p w:rsidR="0047066B" w:rsidRDefault="0047066B" w:rsidP="0047066B">
      <w:pPr>
        <w:spacing w:after="0"/>
        <w:jc w:val="both"/>
        <w:rPr>
          <w:rFonts w:ascii="Times New Roman" w:hAnsi="Times New Roman" w:cs="Times New Roman"/>
          <w:sz w:val="28"/>
          <w:szCs w:val="28"/>
        </w:rPr>
      </w:pPr>
      <w:r>
        <w:rPr>
          <w:rFonts w:ascii="Times New Roman" w:hAnsi="Times New Roman" w:cs="Times New Roman"/>
          <w:sz w:val="28"/>
          <w:szCs w:val="28"/>
        </w:rPr>
        <w:tab/>
        <w:t xml:space="preserve">В течение учебного года проработать с учеником: 4-5 гамм (мажорных и минорных) и арпеджио (тонические трезвучия, секстаккорды, </w:t>
      </w:r>
      <w:proofErr w:type="spellStart"/>
      <w:r>
        <w:rPr>
          <w:rFonts w:ascii="Times New Roman" w:hAnsi="Times New Roman" w:cs="Times New Roman"/>
          <w:sz w:val="28"/>
          <w:szCs w:val="28"/>
        </w:rPr>
        <w:t>квартсекстаккорды</w:t>
      </w:r>
      <w:proofErr w:type="spellEnd"/>
      <w:r>
        <w:rPr>
          <w:rFonts w:ascii="Times New Roman" w:hAnsi="Times New Roman" w:cs="Times New Roman"/>
          <w:sz w:val="28"/>
          <w:szCs w:val="28"/>
        </w:rPr>
        <w:t xml:space="preserve">); 6-8 </w:t>
      </w:r>
      <w:proofErr w:type="spellStart"/>
      <w:r>
        <w:rPr>
          <w:rFonts w:ascii="Times New Roman" w:hAnsi="Times New Roman" w:cs="Times New Roman"/>
          <w:sz w:val="28"/>
          <w:szCs w:val="28"/>
        </w:rPr>
        <w:t>этюдв</w:t>
      </w:r>
      <w:proofErr w:type="spellEnd"/>
      <w:r>
        <w:rPr>
          <w:rFonts w:ascii="Times New Roman" w:hAnsi="Times New Roman" w:cs="Times New Roman"/>
          <w:sz w:val="28"/>
          <w:szCs w:val="28"/>
        </w:rPr>
        <w:t>, 6-8 пьес.</w:t>
      </w:r>
    </w:p>
    <w:p w:rsidR="0047066B" w:rsidRDefault="0047066B" w:rsidP="0047066B">
      <w:pPr>
        <w:spacing w:after="0"/>
        <w:jc w:val="both"/>
        <w:rPr>
          <w:rFonts w:ascii="Times New Roman" w:hAnsi="Times New Roman" w:cs="Times New Roman"/>
          <w:b/>
          <w:sz w:val="28"/>
          <w:szCs w:val="28"/>
        </w:rPr>
      </w:pPr>
      <w:r w:rsidRPr="0047066B">
        <w:rPr>
          <w:rFonts w:ascii="Times New Roman" w:hAnsi="Times New Roman" w:cs="Times New Roman"/>
          <w:b/>
          <w:sz w:val="28"/>
          <w:szCs w:val="28"/>
        </w:rPr>
        <w:t>Народные песни. Пьесы.</w:t>
      </w:r>
    </w:p>
    <w:p w:rsidR="0047066B" w:rsidRDefault="0047066B" w:rsidP="0047066B">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Беларусская</w:t>
      </w:r>
      <w:proofErr w:type="spellEnd"/>
      <w:r>
        <w:rPr>
          <w:rFonts w:ascii="Times New Roman" w:hAnsi="Times New Roman" w:cs="Times New Roman"/>
          <w:sz w:val="28"/>
          <w:szCs w:val="28"/>
        </w:rPr>
        <w:t xml:space="preserve"> народная песня «Ой, </w:t>
      </w:r>
      <w:proofErr w:type="spellStart"/>
      <w:r>
        <w:rPr>
          <w:rFonts w:ascii="Times New Roman" w:hAnsi="Times New Roman" w:cs="Times New Roman"/>
          <w:sz w:val="28"/>
          <w:szCs w:val="28"/>
        </w:rPr>
        <w:t>мамо</w:t>
      </w:r>
      <w:proofErr w:type="spellEnd"/>
      <w:r>
        <w:rPr>
          <w:rFonts w:ascii="Times New Roman" w:hAnsi="Times New Roman" w:cs="Times New Roman"/>
          <w:sz w:val="28"/>
          <w:szCs w:val="28"/>
        </w:rPr>
        <w:t>»</w:t>
      </w:r>
    </w:p>
    <w:p w:rsidR="0047066B" w:rsidRDefault="0047066B" w:rsidP="0047066B">
      <w:pPr>
        <w:spacing w:after="0"/>
        <w:jc w:val="both"/>
        <w:rPr>
          <w:rFonts w:ascii="Times New Roman" w:hAnsi="Times New Roman" w:cs="Times New Roman"/>
          <w:sz w:val="28"/>
          <w:szCs w:val="28"/>
        </w:rPr>
      </w:pPr>
      <w:r>
        <w:rPr>
          <w:rFonts w:ascii="Times New Roman" w:hAnsi="Times New Roman" w:cs="Times New Roman"/>
          <w:sz w:val="28"/>
          <w:szCs w:val="28"/>
        </w:rPr>
        <w:tab/>
        <w:t>Польские детские песни «Висла», «Мишка с куклой»</w:t>
      </w:r>
    </w:p>
    <w:p w:rsidR="0047066B" w:rsidRDefault="0047066B" w:rsidP="0047066B">
      <w:pPr>
        <w:spacing w:after="0"/>
        <w:jc w:val="both"/>
        <w:rPr>
          <w:rFonts w:ascii="Times New Roman" w:hAnsi="Times New Roman" w:cs="Times New Roman"/>
          <w:sz w:val="28"/>
          <w:szCs w:val="28"/>
        </w:rPr>
      </w:pPr>
      <w:r>
        <w:rPr>
          <w:rFonts w:ascii="Times New Roman" w:hAnsi="Times New Roman" w:cs="Times New Roman"/>
          <w:sz w:val="28"/>
          <w:szCs w:val="28"/>
        </w:rPr>
        <w:tab/>
        <w:t>Русские народные песни «Во сыром бору тропинка», «Во поле береза стояла», «Как на тоненький ледок»</w:t>
      </w:r>
    </w:p>
    <w:p w:rsidR="0047066B" w:rsidRDefault="0047066B" w:rsidP="0047066B">
      <w:pPr>
        <w:spacing w:after="0"/>
        <w:jc w:val="both"/>
        <w:rPr>
          <w:rFonts w:ascii="Times New Roman" w:hAnsi="Times New Roman" w:cs="Times New Roman"/>
          <w:sz w:val="28"/>
          <w:szCs w:val="28"/>
        </w:rPr>
      </w:pPr>
      <w:r>
        <w:rPr>
          <w:rFonts w:ascii="Times New Roman" w:hAnsi="Times New Roman" w:cs="Times New Roman"/>
          <w:sz w:val="28"/>
          <w:szCs w:val="28"/>
        </w:rPr>
        <w:tab/>
        <w:t xml:space="preserve">Украинские народные песни «Журавель», «Ой, </w:t>
      </w:r>
      <w:proofErr w:type="spellStart"/>
      <w:r>
        <w:rPr>
          <w:rFonts w:ascii="Times New Roman" w:hAnsi="Times New Roman" w:cs="Times New Roman"/>
          <w:sz w:val="28"/>
          <w:szCs w:val="28"/>
        </w:rPr>
        <w:t>джигуне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джигуне</w:t>
      </w:r>
      <w:proofErr w:type="spellEnd"/>
      <w:r>
        <w:rPr>
          <w:rFonts w:ascii="Times New Roman" w:hAnsi="Times New Roman" w:cs="Times New Roman"/>
          <w:sz w:val="28"/>
          <w:szCs w:val="28"/>
        </w:rPr>
        <w:t>»</w:t>
      </w:r>
    </w:p>
    <w:p w:rsidR="0047066B" w:rsidRDefault="0047066B" w:rsidP="0047066B">
      <w:pPr>
        <w:spacing w:after="0"/>
        <w:jc w:val="both"/>
        <w:rPr>
          <w:rFonts w:ascii="Times New Roman" w:hAnsi="Times New Roman" w:cs="Times New Roman"/>
          <w:sz w:val="28"/>
          <w:szCs w:val="28"/>
        </w:rPr>
      </w:pPr>
      <w:r>
        <w:rPr>
          <w:rFonts w:ascii="Times New Roman" w:hAnsi="Times New Roman" w:cs="Times New Roman"/>
          <w:sz w:val="28"/>
          <w:szCs w:val="28"/>
        </w:rPr>
        <w:tab/>
        <w:t>Чешская народная песня «Аннушка»</w:t>
      </w:r>
    </w:p>
    <w:p w:rsidR="0047066B" w:rsidRDefault="0047066B" w:rsidP="0047066B">
      <w:pPr>
        <w:spacing w:after="0"/>
        <w:jc w:val="both"/>
        <w:rPr>
          <w:rFonts w:ascii="Times New Roman" w:hAnsi="Times New Roman" w:cs="Times New Roman"/>
          <w:sz w:val="28"/>
          <w:szCs w:val="28"/>
        </w:rPr>
      </w:pPr>
      <w:r>
        <w:rPr>
          <w:rFonts w:ascii="Times New Roman" w:hAnsi="Times New Roman" w:cs="Times New Roman"/>
          <w:sz w:val="28"/>
          <w:szCs w:val="28"/>
        </w:rPr>
        <w:tab/>
        <w:t>Бакланова Н. Романс, Мазурка, Хоровод</w:t>
      </w:r>
    </w:p>
    <w:p w:rsidR="0047066B" w:rsidRDefault="0047066B" w:rsidP="0047066B">
      <w:pPr>
        <w:spacing w:after="0"/>
        <w:jc w:val="both"/>
        <w:rPr>
          <w:rFonts w:ascii="Times New Roman" w:hAnsi="Times New Roman" w:cs="Times New Roman"/>
          <w:sz w:val="28"/>
          <w:szCs w:val="28"/>
        </w:rPr>
      </w:pPr>
      <w:r>
        <w:rPr>
          <w:rFonts w:ascii="Times New Roman" w:hAnsi="Times New Roman" w:cs="Times New Roman"/>
          <w:sz w:val="28"/>
          <w:szCs w:val="28"/>
        </w:rPr>
        <w:tab/>
        <w:t>Бах И.С. Гавот</w:t>
      </w:r>
    </w:p>
    <w:p w:rsidR="0047066B" w:rsidRDefault="0047066B" w:rsidP="0047066B">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Бекман</w:t>
      </w:r>
      <w:proofErr w:type="spellEnd"/>
      <w:r>
        <w:rPr>
          <w:rFonts w:ascii="Times New Roman" w:hAnsi="Times New Roman" w:cs="Times New Roman"/>
          <w:sz w:val="28"/>
          <w:szCs w:val="28"/>
        </w:rPr>
        <w:t xml:space="preserve"> Л. Елочка</w:t>
      </w:r>
    </w:p>
    <w:p w:rsidR="0047066B" w:rsidRDefault="0047066B" w:rsidP="0047066B">
      <w:pPr>
        <w:spacing w:after="0"/>
        <w:jc w:val="both"/>
        <w:rPr>
          <w:rFonts w:ascii="Times New Roman" w:hAnsi="Times New Roman" w:cs="Times New Roman"/>
          <w:sz w:val="28"/>
          <w:szCs w:val="28"/>
        </w:rPr>
      </w:pPr>
      <w:r>
        <w:rPr>
          <w:rFonts w:ascii="Times New Roman" w:hAnsi="Times New Roman" w:cs="Times New Roman"/>
          <w:sz w:val="28"/>
          <w:szCs w:val="28"/>
        </w:rPr>
        <w:tab/>
        <w:t>Бетховен Л. Три народных танца</w:t>
      </w:r>
    </w:p>
    <w:p w:rsidR="0047066B" w:rsidRDefault="0047066B" w:rsidP="0047066B">
      <w:pPr>
        <w:spacing w:after="0"/>
        <w:jc w:val="both"/>
        <w:rPr>
          <w:rFonts w:ascii="Times New Roman" w:hAnsi="Times New Roman" w:cs="Times New Roman"/>
          <w:sz w:val="28"/>
          <w:szCs w:val="28"/>
        </w:rPr>
      </w:pPr>
      <w:r>
        <w:rPr>
          <w:rFonts w:ascii="Times New Roman" w:hAnsi="Times New Roman" w:cs="Times New Roman"/>
          <w:sz w:val="28"/>
          <w:szCs w:val="28"/>
        </w:rPr>
        <w:tab/>
        <w:t>Блок В. Три словацкие мелодии</w:t>
      </w:r>
    </w:p>
    <w:p w:rsidR="0047066B" w:rsidRDefault="0047066B" w:rsidP="0047066B">
      <w:pPr>
        <w:spacing w:after="0"/>
        <w:jc w:val="both"/>
        <w:rPr>
          <w:rFonts w:ascii="Times New Roman" w:hAnsi="Times New Roman" w:cs="Times New Roman"/>
          <w:sz w:val="28"/>
          <w:szCs w:val="28"/>
        </w:rPr>
      </w:pPr>
      <w:r>
        <w:rPr>
          <w:rFonts w:ascii="Times New Roman" w:hAnsi="Times New Roman" w:cs="Times New Roman"/>
          <w:sz w:val="28"/>
          <w:szCs w:val="28"/>
        </w:rPr>
        <w:tab/>
        <w:t>Гайдн Й. Анданте</w:t>
      </w:r>
    </w:p>
    <w:p w:rsidR="0047066B" w:rsidRDefault="0047066B" w:rsidP="0047066B">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Гедике</w:t>
      </w:r>
      <w:proofErr w:type="spellEnd"/>
      <w:r>
        <w:rPr>
          <w:rFonts w:ascii="Times New Roman" w:hAnsi="Times New Roman" w:cs="Times New Roman"/>
          <w:sz w:val="28"/>
          <w:szCs w:val="28"/>
        </w:rPr>
        <w:t xml:space="preserve"> А. Заинька, Колыбельная, Марш, Старинный танец</w:t>
      </w:r>
    </w:p>
    <w:p w:rsidR="0047066B" w:rsidRDefault="0047066B" w:rsidP="0047066B">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sidR="00186C50">
        <w:rPr>
          <w:rFonts w:ascii="Times New Roman" w:hAnsi="Times New Roman" w:cs="Times New Roman"/>
          <w:sz w:val="28"/>
          <w:szCs w:val="28"/>
        </w:rPr>
        <w:t>Гершфельд</w:t>
      </w:r>
      <w:proofErr w:type="spellEnd"/>
      <w:r w:rsidR="00186C50">
        <w:rPr>
          <w:rFonts w:ascii="Times New Roman" w:hAnsi="Times New Roman" w:cs="Times New Roman"/>
          <w:sz w:val="28"/>
          <w:szCs w:val="28"/>
        </w:rPr>
        <w:t xml:space="preserve"> Г. Молдавская</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tab/>
        <w:t>Глинка М. Песня Ильиничны</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tab/>
        <w:t>Глюк К. Веселый хоровод</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tab/>
        <w:t>Гречанинов А. Колыбельная, Веселая прогулка</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Кабалевкий</w:t>
      </w:r>
      <w:proofErr w:type="spellEnd"/>
      <w:r>
        <w:rPr>
          <w:rFonts w:ascii="Times New Roman" w:hAnsi="Times New Roman" w:cs="Times New Roman"/>
          <w:sz w:val="28"/>
          <w:szCs w:val="28"/>
        </w:rPr>
        <w:t xml:space="preserve"> Д. Наш край, Игры, Хоровод, Песня</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Книппер</w:t>
      </w:r>
      <w:proofErr w:type="spellEnd"/>
      <w:r>
        <w:rPr>
          <w:rFonts w:ascii="Times New Roman" w:hAnsi="Times New Roman" w:cs="Times New Roman"/>
          <w:sz w:val="28"/>
          <w:szCs w:val="28"/>
        </w:rPr>
        <w:t xml:space="preserve"> Л. Полюшко</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tab/>
        <w:t>Козловский И. Вальс</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tab/>
        <w:t>Комитас Ручеек</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tab/>
        <w:t>Лысенко Н. Колыбельная</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Майкапар</w:t>
      </w:r>
      <w:proofErr w:type="spellEnd"/>
      <w:r>
        <w:rPr>
          <w:rFonts w:ascii="Times New Roman" w:hAnsi="Times New Roman" w:cs="Times New Roman"/>
          <w:sz w:val="28"/>
          <w:szCs w:val="28"/>
        </w:rPr>
        <w:t xml:space="preserve"> С. Марш, Юмореска, Ариетта</w:t>
      </w:r>
    </w:p>
    <w:p w:rsidR="00186C50" w:rsidRDefault="00186C50" w:rsidP="00186C50">
      <w:pPr>
        <w:spacing w:after="0"/>
        <w:ind w:firstLine="708"/>
        <w:jc w:val="both"/>
        <w:rPr>
          <w:rFonts w:ascii="Times New Roman" w:hAnsi="Times New Roman" w:cs="Times New Roman"/>
          <w:sz w:val="28"/>
          <w:szCs w:val="28"/>
        </w:rPr>
      </w:pPr>
      <w:r>
        <w:rPr>
          <w:rFonts w:ascii="Times New Roman" w:hAnsi="Times New Roman" w:cs="Times New Roman"/>
          <w:sz w:val="28"/>
          <w:szCs w:val="28"/>
        </w:rPr>
        <w:t>Мартини Д. Анданте, Гавот</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tab/>
        <w:t>Моцарт В. Пеня пастушка, Колыбельная, Менуэт, Бурре</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t>Ниязи Колыбельная</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Перселл</w:t>
      </w:r>
      <w:proofErr w:type="spellEnd"/>
      <w:r>
        <w:rPr>
          <w:rFonts w:ascii="Times New Roman" w:hAnsi="Times New Roman" w:cs="Times New Roman"/>
          <w:sz w:val="28"/>
          <w:szCs w:val="28"/>
        </w:rPr>
        <w:t xml:space="preserve"> Г. Ария</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Потоловский</w:t>
      </w:r>
      <w:proofErr w:type="spellEnd"/>
      <w:r>
        <w:rPr>
          <w:rFonts w:ascii="Times New Roman" w:hAnsi="Times New Roman" w:cs="Times New Roman"/>
          <w:sz w:val="28"/>
          <w:szCs w:val="28"/>
        </w:rPr>
        <w:t xml:space="preserve"> Н. Зайка</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tab/>
        <w:t>Рамо Ж. Ригодон</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Ройтерштейн</w:t>
      </w:r>
      <w:proofErr w:type="spellEnd"/>
      <w:r>
        <w:rPr>
          <w:rFonts w:ascii="Times New Roman" w:hAnsi="Times New Roman" w:cs="Times New Roman"/>
          <w:sz w:val="28"/>
          <w:szCs w:val="28"/>
        </w:rPr>
        <w:t xml:space="preserve"> М. Колыбельная, Шуточная</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tab/>
        <w:t>Соколовский Н. Романс, Песня без слов</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Спендиаров</w:t>
      </w:r>
      <w:proofErr w:type="spellEnd"/>
      <w:r>
        <w:rPr>
          <w:rFonts w:ascii="Times New Roman" w:hAnsi="Times New Roman" w:cs="Times New Roman"/>
          <w:sz w:val="28"/>
          <w:szCs w:val="28"/>
        </w:rPr>
        <w:t xml:space="preserve"> А. Элегическая песня, </w:t>
      </w:r>
      <w:proofErr w:type="spellStart"/>
      <w:r>
        <w:rPr>
          <w:rFonts w:ascii="Times New Roman" w:hAnsi="Times New Roman" w:cs="Times New Roman"/>
          <w:sz w:val="28"/>
          <w:szCs w:val="28"/>
        </w:rPr>
        <w:t>Айше</w:t>
      </w:r>
      <w:proofErr w:type="spellEnd"/>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tab/>
        <w:t>Стеценко К. Колыбельная, Журавель</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tab/>
        <w:t>Фрид Г. Из старины, Грустный марш</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tab/>
        <w:t>Хачатурян А. Андантино</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Шарнас</w:t>
      </w:r>
      <w:proofErr w:type="spellEnd"/>
      <w:r>
        <w:rPr>
          <w:rFonts w:ascii="Times New Roman" w:hAnsi="Times New Roman" w:cs="Times New Roman"/>
          <w:sz w:val="28"/>
          <w:szCs w:val="28"/>
        </w:rPr>
        <w:t xml:space="preserve"> Т. Стрекоза и муравей, Танец воробья, Народный танец</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tab/>
        <w:t>Шебалин В. Колыбельная, Менуэт</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tab/>
        <w:t>Шостакович Д. Маленький марш, Хороший день</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tab/>
        <w:t>Шуберт Ф. Экосез</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tab/>
        <w:t>Шуман Р. Первая утрата, Маленький романс, Веселый крестьянин</w:t>
      </w:r>
    </w:p>
    <w:p w:rsidR="00186C50" w:rsidRDefault="00186C50" w:rsidP="0047066B">
      <w:pPr>
        <w:spacing w:after="0"/>
        <w:jc w:val="both"/>
        <w:rPr>
          <w:rFonts w:ascii="Times New Roman" w:hAnsi="Times New Roman" w:cs="Times New Roman"/>
          <w:b/>
          <w:sz w:val="28"/>
          <w:szCs w:val="28"/>
        </w:rPr>
      </w:pPr>
      <w:r>
        <w:rPr>
          <w:rFonts w:ascii="Times New Roman" w:hAnsi="Times New Roman" w:cs="Times New Roman"/>
          <w:b/>
          <w:sz w:val="28"/>
          <w:szCs w:val="28"/>
        </w:rPr>
        <w:t>Произведения крупной формы</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Гендель Г. Сонатина, Вариации Ля мажор (обр. </w:t>
      </w:r>
      <w:proofErr w:type="spellStart"/>
      <w:r>
        <w:rPr>
          <w:rFonts w:ascii="Times New Roman" w:hAnsi="Times New Roman" w:cs="Times New Roman"/>
          <w:sz w:val="28"/>
          <w:szCs w:val="28"/>
        </w:rPr>
        <w:t>К.Родионова</w:t>
      </w:r>
      <w:proofErr w:type="spellEnd"/>
      <w:r>
        <w:rPr>
          <w:rFonts w:ascii="Times New Roman" w:hAnsi="Times New Roman" w:cs="Times New Roman"/>
          <w:sz w:val="28"/>
          <w:szCs w:val="28"/>
        </w:rPr>
        <w:t>)</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tab/>
        <w:t xml:space="preserve">Кайзер Г. Сонатина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мажор</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Комаровский</w:t>
      </w:r>
      <w:proofErr w:type="spellEnd"/>
      <w:r>
        <w:rPr>
          <w:rFonts w:ascii="Times New Roman" w:hAnsi="Times New Roman" w:cs="Times New Roman"/>
          <w:sz w:val="28"/>
          <w:szCs w:val="28"/>
        </w:rPr>
        <w:t xml:space="preserve"> А. Концертино Соль мажор</w:t>
      </w:r>
    </w:p>
    <w:p w:rsidR="00186C50" w:rsidRDefault="00186C50" w:rsidP="0047066B">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Ридинг</w:t>
      </w:r>
      <w:proofErr w:type="spellEnd"/>
      <w:r>
        <w:rPr>
          <w:rFonts w:ascii="Times New Roman" w:hAnsi="Times New Roman" w:cs="Times New Roman"/>
          <w:sz w:val="28"/>
          <w:szCs w:val="28"/>
        </w:rPr>
        <w:t xml:space="preserve"> О. Концерт си минор, ч.1</w:t>
      </w:r>
    </w:p>
    <w:p w:rsidR="00186C50" w:rsidRDefault="00186C50" w:rsidP="00186C50">
      <w:pPr>
        <w:spacing w:after="0"/>
        <w:jc w:val="center"/>
        <w:rPr>
          <w:rFonts w:ascii="Times New Roman" w:hAnsi="Times New Roman" w:cs="Times New Roman"/>
          <w:b/>
          <w:sz w:val="28"/>
          <w:szCs w:val="28"/>
        </w:rPr>
      </w:pPr>
      <w:r>
        <w:rPr>
          <w:rFonts w:ascii="Times New Roman" w:hAnsi="Times New Roman" w:cs="Times New Roman"/>
          <w:b/>
          <w:sz w:val="28"/>
          <w:szCs w:val="28"/>
        </w:rPr>
        <w:t>ТРЕТИЙ КЛАСС</w:t>
      </w:r>
    </w:p>
    <w:p w:rsidR="00186C50" w:rsidRDefault="00186C50" w:rsidP="00186C50">
      <w:pPr>
        <w:spacing w:after="0"/>
        <w:jc w:val="both"/>
        <w:rPr>
          <w:rFonts w:ascii="Times New Roman" w:hAnsi="Times New Roman" w:cs="Times New Roman"/>
          <w:sz w:val="28"/>
          <w:szCs w:val="28"/>
        </w:rPr>
      </w:pPr>
      <w:r>
        <w:rPr>
          <w:rFonts w:ascii="Times New Roman" w:hAnsi="Times New Roman" w:cs="Times New Roman"/>
          <w:sz w:val="28"/>
          <w:szCs w:val="28"/>
        </w:rPr>
        <w:tab/>
      </w:r>
      <w:r w:rsidR="00677929">
        <w:rPr>
          <w:rFonts w:ascii="Times New Roman" w:hAnsi="Times New Roman" w:cs="Times New Roman"/>
          <w:sz w:val="28"/>
          <w:szCs w:val="28"/>
        </w:rPr>
        <w:t>Даль</w:t>
      </w:r>
      <w:r w:rsidR="00E852E0">
        <w:rPr>
          <w:rFonts w:ascii="Times New Roman" w:hAnsi="Times New Roman" w:cs="Times New Roman"/>
          <w:sz w:val="28"/>
          <w:szCs w:val="28"/>
        </w:rPr>
        <w:t xml:space="preserve">нейшая работа над развитием музыкально-образного мышления. Работа над интонацией, ритмом, </w:t>
      </w:r>
      <w:proofErr w:type="spellStart"/>
      <w:r w:rsidR="00E852E0">
        <w:rPr>
          <w:rFonts w:ascii="Times New Roman" w:hAnsi="Times New Roman" w:cs="Times New Roman"/>
          <w:sz w:val="28"/>
          <w:szCs w:val="28"/>
        </w:rPr>
        <w:t>звукоизвлечением</w:t>
      </w:r>
      <w:proofErr w:type="spellEnd"/>
      <w:r w:rsidR="00E852E0">
        <w:rPr>
          <w:rFonts w:ascii="Times New Roman" w:hAnsi="Times New Roman" w:cs="Times New Roman"/>
          <w:sz w:val="28"/>
          <w:szCs w:val="28"/>
        </w:rPr>
        <w:t xml:space="preserve">. Изучение штрихов </w:t>
      </w:r>
      <w:proofErr w:type="spellStart"/>
      <w:r w:rsidR="00E852E0">
        <w:rPr>
          <w:rFonts w:ascii="Times New Roman" w:hAnsi="Times New Roman" w:cs="Times New Roman"/>
          <w:sz w:val="28"/>
          <w:szCs w:val="28"/>
        </w:rPr>
        <w:t>деташе</w:t>
      </w:r>
      <w:proofErr w:type="spellEnd"/>
      <w:r w:rsidR="00E852E0">
        <w:rPr>
          <w:rFonts w:ascii="Times New Roman" w:hAnsi="Times New Roman" w:cs="Times New Roman"/>
          <w:sz w:val="28"/>
          <w:szCs w:val="28"/>
        </w:rPr>
        <w:t xml:space="preserve">, легато, </w:t>
      </w:r>
      <w:proofErr w:type="spellStart"/>
      <w:r w:rsidR="00E852E0">
        <w:rPr>
          <w:rFonts w:ascii="Times New Roman" w:hAnsi="Times New Roman" w:cs="Times New Roman"/>
          <w:sz w:val="28"/>
          <w:szCs w:val="28"/>
        </w:rPr>
        <w:t>мртле</w:t>
      </w:r>
      <w:proofErr w:type="spellEnd"/>
      <w:r w:rsidR="00E852E0">
        <w:rPr>
          <w:rFonts w:ascii="Times New Roman" w:hAnsi="Times New Roman" w:cs="Times New Roman"/>
          <w:sz w:val="28"/>
          <w:szCs w:val="28"/>
        </w:rPr>
        <w:t xml:space="preserve"> и их чередование. Усвоение позиций (</w:t>
      </w:r>
      <w:r w:rsidR="00E852E0">
        <w:rPr>
          <w:rFonts w:ascii="Times New Roman" w:hAnsi="Times New Roman" w:cs="Times New Roman"/>
          <w:sz w:val="28"/>
          <w:szCs w:val="28"/>
          <w:lang w:val="en-US"/>
        </w:rPr>
        <w:t>I</w:t>
      </w:r>
      <w:r w:rsidR="00E852E0">
        <w:rPr>
          <w:rFonts w:ascii="Times New Roman" w:hAnsi="Times New Roman" w:cs="Times New Roman"/>
          <w:sz w:val="28"/>
          <w:szCs w:val="28"/>
        </w:rPr>
        <w:t xml:space="preserve">, </w:t>
      </w:r>
      <w:r w:rsidR="00E852E0">
        <w:rPr>
          <w:rFonts w:ascii="Times New Roman" w:hAnsi="Times New Roman" w:cs="Times New Roman"/>
          <w:sz w:val="28"/>
          <w:szCs w:val="28"/>
          <w:lang w:val="en-US"/>
        </w:rPr>
        <w:t>II</w:t>
      </w:r>
      <w:r w:rsidR="00E852E0">
        <w:rPr>
          <w:rFonts w:ascii="Times New Roman" w:hAnsi="Times New Roman" w:cs="Times New Roman"/>
          <w:sz w:val="28"/>
          <w:szCs w:val="28"/>
        </w:rPr>
        <w:t>,</w:t>
      </w:r>
      <w:r w:rsidR="00E852E0" w:rsidRPr="00E852E0">
        <w:rPr>
          <w:rFonts w:ascii="Times New Roman" w:hAnsi="Times New Roman" w:cs="Times New Roman"/>
          <w:sz w:val="28"/>
          <w:szCs w:val="28"/>
        </w:rPr>
        <w:t xml:space="preserve"> </w:t>
      </w:r>
      <w:r w:rsidR="00E852E0">
        <w:rPr>
          <w:rFonts w:ascii="Times New Roman" w:hAnsi="Times New Roman" w:cs="Times New Roman"/>
          <w:sz w:val="28"/>
          <w:szCs w:val="28"/>
          <w:lang w:val="en-US"/>
        </w:rPr>
        <w:t>III</w:t>
      </w:r>
      <w:r w:rsidR="00E852E0">
        <w:rPr>
          <w:rFonts w:ascii="Times New Roman" w:hAnsi="Times New Roman" w:cs="Times New Roman"/>
          <w:sz w:val="28"/>
          <w:szCs w:val="28"/>
        </w:rPr>
        <w:t xml:space="preserve">) и их смена. Двойные ноты и несложные аккорды в </w:t>
      </w:r>
      <w:r w:rsidR="00E852E0">
        <w:rPr>
          <w:rFonts w:ascii="Times New Roman" w:hAnsi="Times New Roman" w:cs="Times New Roman"/>
          <w:sz w:val="28"/>
          <w:szCs w:val="28"/>
          <w:lang w:val="en-US"/>
        </w:rPr>
        <w:t>I</w:t>
      </w:r>
      <w:r w:rsidR="00E852E0">
        <w:rPr>
          <w:rFonts w:ascii="Times New Roman" w:hAnsi="Times New Roman" w:cs="Times New Roman"/>
          <w:sz w:val="28"/>
          <w:szCs w:val="28"/>
        </w:rPr>
        <w:t xml:space="preserve"> позиции. Гаммы и трезвучия в отдельных позициях и с применением переходов. Хроматические последовательности. Подготовительные упражнения к исполнению трелей. </w:t>
      </w:r>
      <w:proofErr w:type="spellStart"/>
      <w:r w:rsidR="00E852E0">
        <w:rPr>
          <w:rFonts w:ascii="Times New Roman" w:hAnsi="Times New Roman" w:cs="Times New Roman"/>
          <w:sz w:val="28"/>
          <w:szCs w:val="28"/>
        </w:rPr>
        <w:t>Навки</w:t>
      </w:r>
      <w:proofErr w:type="spellEnd"/>
      <w:r w:rsidR="00E852E0">
        <w:rPr>
          <w:rFonts w:ascii="Times New Roman" w:hAnsi="Times New Roman" w:cs="Times New Roman"/>
          <w:sz w:val="28"/>
          <w:szCs w:val="28"/>
        </w:rPr>
        <w:t xml:space="preserve"> самостоятельного разбора несложных произведений и чтение нот с листа. </w:t>
      </w:r>
    </w:p>
    <w:p w:rsidR="00E852E0" w:rsidRDefault="00E852E0" w:rsidP="00186C50">
      <w:pPr>
        <w:spacing w:after="0"/>
        <w:jc w:val="both"/>
        <w:rPr>
          <w:rFonts w:ascii="Times New Roman" w:hAnsi="Times New Roman" w:cs="Times New Roman"/>
          <w:sz w:val="28"/>
          <w:szCs w:val="28"/>
        </w:rPr>
      </w:pPr>
      <w:r>
        <w:rPr>
          <w:rFonts w:ascii="Times New Roman" w:hAnsi="Times New Roman" w:cs="Times New Roman"/>
          <w:sz w:val="28"/>
          <w:szCs w:val="28"/>
        </w:rPr>
        <w:tab/>
        <w:t xml:space="preserve">В течение учебного года проработать с учеником: 4-5 гамм (мажорных и минорных) и арпеджио (тонические трезвучия, секстаккорды, </w:t>
      </w:r>
      <w:proofErr w:type="spellStart"/>
      <w:r>
        <w:rPr>
          <w:rFonts w:ascii="Times New Roman" w:hAnsi="Times New Roman" w:cs="Times New Roman"/>
          <w:sz w:val="28"/>
          <w:szCs w:val="28"/>
        </w:rPr>
        <w:t>квартсекстаккорды</w:t>
      </w:r>
      <w:proofErr w:type="spellEnd"/>
      <w:r>
        <w:rPr>
          <w:rFonts w:ascii="Times New Roman" w:hAnsi="Times New Roman" w:cs="Times New Roman"/>
          <w:sz w:val="28"/>
          <w:szCs w:val="28"/>
        </w:rPr>
        <w:t>); 5-6 этюдов на различные виды техники; 5-6 пьес; произведение крупной формы.</w:t>
      </w:r>
    </w:p>
    <w:p w:rsidR="00E852E0" w:rsidRDefault="00E852E0" w:rsidP="00186C50">
      <w:pPr>
        <w:spacing w:after="0"/>
        <w:jc w:val="both"/>
        <w:rPr>
          <w:rFonts w:ascii="Times New Roman" w:hAnsi="Times New Roman" w:cs="Times New Roman"/>
          <w:b/>
          <w:sz w:val="28"/>
          <w:szCs w:val="28"/>
        </w:rPr>
      </w:pPr>
      <w:r>
        <w:rPr>
          <w:rFonts w:ascii="Times New Roman" w:hAnsi="Times New Roman" w:cs="Times New Roman"/>
          <w:b/>
          <w:sz w:val="28"/>
          <w:szCs w:val="28"/>
        </w:rPr>
        <w:t>Народные песни. Пьесы.</w:t>
      </w:r>
    </w:p>
    <w:p w:rsidR="00E852E0" w:rsidRDefault="00E852E0" w:rsidP="00186C50">
      <w:pPr>
        <w:spacing w:after="0"/>
        <w:jc w:val="both"/>
        <w:rPr>
          <w:rFonts w:ascii="Times New Roman" w:hAnsi="Times New Roman" w:cs="Times New Roman"/>
          <w:sz w:val="28"/>
          <w:szCs w:val="28"/>
        </w:rPr>
      </w:pPr>
      <w:r>
        <w:rPr>
          <w:rFonts w:ascii="Times New Roman" w:hAnsi="Times New Roman" w:cs="Times New Roman"/>
          <w:sz w:val="28"/>
          <w:szCs w:val="28"/>
        </w:rPr>
        <w:tab/>
        <w:t xml:space="preserve">«Армянская песня». </w:t>
      </w:r>
      <w:proofErr w:type="spellStart"/>
      <w:r>
        <w:rPr>
          <w:rFonts w:ascii="Times New Roman" w:hAnsi="Times New Roman" w:cs="Times New Roman"/>
          <w:sz w:val="28"/>
          <w:szCs w:val="28"/>
        </w:rPr>
        <w:t>Обр.К.Мостраса</w:t>
      </w:r>
      <w:proofErr w:type="spellEnd"/>
      <w:r>
        <w:rPr>
          <w:rFonts w:ascii="Times New Roman" w:hAnsi="Times New Roman" w:cs="Times New Roman"/>
          <w:sz w:val="28"/>
          <w:szCs w:val="28"/>
        </w:rPr>
        <w:t>.</w:t>
      </w:r>
    </w:p>
    <w:p w:rsidR="00E852E0" w:rsidRDefault="00E852E0" w:rsidP="00186C50">
      <w:pPr>
        <w:spacing w:after="0"/>
        <w:jc w:val="both"/>
        <w:rPr>
          <w:rFonts w:ascii="Times New Roman" w:hAnsi="Times New Roman" w:cs="Times New Roman"/>
          <w:sz w:val="28"/>
          <w:szCs w:val="28"/>
        </w:rPr>
      </w:pPr>
      <w:r>
        <w:rPr>
          <w:rFonts w:ascii="Times New Roman" w:hAnsi="Times New Roman" w:cs="Times New Roman"/>
          <w:sz w:val="28"/>
          <w:szCs w:val="28"/>
        </w:rPr>
        <w:tab/>
        <w:t xml:space="preserve">Белорусский народный танец «Бульба». Обр. </w:t>
      </w:r>
      <w:proofErr w:type="spellStart"/>
      <w:r>
        <w:rPr>
          <w:rFonts w:ascii="Times New Roman" w:hAnsi="Times New Roman" w:cs="Times New Roman"/>
          <w:sz w:val="28"/>
          <w:szCs w:val="28"/>
        </w:rPr>
        <w:t>К.Мостраса</w:t>
      </w:r>
      <w:proofErr w:type="spellEnd"/>
    </w:p>
    <w:p w:rsidR="00E852E0" w:rsidRDefault="00E852E0" w:rsidP="00186C50">
      <w:pPr>
        <w:spacing w:after="0"/>
        <w:jc w:val="both"/>
        <w:rPr>
          <w:rFonts w:ascii="Times New Roman" w:hAnsi="Times New Roman" w:cs="Times New Roman"/>
          <w:sz w:val="28"/>
          <w:szCs w:val="28"/>
        </w:rPr>
      </w:pPr>
      <w:r>
        <w:rPr>
          <w:rFonts w:ascii="Times New Roman" w:hAnsi="Times New Roman" w:cs="Times New Roman"/>
          <w:sz w:val="28"/>
          <w:szCs w:val="28"/>
        </w:rPr>
        <w:tab/>
        <w:t xml:space="preserve">Старинная французская песенка. </w:t>
      </w:r>
      <w:proofErr w:type="spellStart"/>
      <w:r>
        <w:rPr>
          <w:rFonts w:ascii="Times New Roman" w:hAnsi="Times New Roman" w:cs="Times New Roman"/>
          <w:sz w:val="28"/>
          <w:szCs w:val="28"/>
        </w:rPr>
        <w:t>Обр.Ж.Веклерена</w:t>
      </w:r>
      <w:proofErr w:type="spellEnd"/>
    </w:p>
    <w:p w:rsidR="00E852E0" w:rsidRDefault="00E852E0" w:rsidP="00186C50">
      <w:pPr>
        <w:spacing w:after="0"/>
        <w:jc w:val="both"/>
        <w:rPr>
          <w:rFonts w:ascii="Times New Roman" w:hAnsi="Times New Roman" w:cs="Times New Roman"/>
          <w:sz w:val="28"/>
          <w:szCs w:val="28"/>
        </w:rPr>
      </w:pPr>
      <w:r>
        <w:rPr>
          <w:rFonts w:ascii="Times New Roman" w:hAnsi="Times New Roman" w:cs="Times New Roman"/>
          <w:sz w:val="28"/>
          <w:szCs w:val="28"/>
        </w:rPr>
        <w:tab/>
        <w:t xml:space="preserve">Украинская народная песня. </w:t>
      </w:r>
      <w:proofErr w:type="spellStart"/>
      <w:r>
        <w:rPr>
          <w:rFonts w:ascii="Times New Roman" w:hAnsi="Times New Roman" w:cs="Times New Roman"/>
          <w:sz w:val="28"/>
          <w:szCs w:val="28"/>
        </w:rPr>
        <w:t>Обр.К.Мостраса</w:t>
      </w:r>
      <w:proofErr w:type="spellEnd"/>
    </w:p>
    <w:p w:rsidR="00E852E0" w:rsidRDefault="00E852E0" w:rsidP="00186C50">
      <w:pPr>
        <w:spacing w:after="0"/>
        <w:jc w:val="both"/>
        <w:rPr>
          <w:rFonts w:ascii="Times New Roman" w:hAnsi="Times New Roman" w:cs="Times New Roman"/>
          <w:sz w:val="28"/>
          <w:szCs w:val="28"/>
        </w:rPr>
      </w:pPr>
      <w:r>
        <w:rPr>
          <w:rFonts w:ascii="Times New Roman" w:hAnsi="Times New Roman" w:cs="Times New Roman"/>
          <w:sz w:val="28"/>
          <w:szCs w:val="28"/>
        </w:rPr>
        <w:tab/>
        <w:t>Айвазян А. Песня Ре мажор, Армянский танец</w:t>
      </w:r>
    </w:p>
    <w:p w:rsidR="00E852E0" w:rsidRDefault="00E852E0" w:rsidP="00186C50">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t>Александров Ан. Русская</w:t>
      </w:r>
    </w:p>
    <w:p w:rsidR="00E852E0" w:rsidRDefault="00E852E0" w:rsidP="00186C50">
      <w:pPr>
        <w:spacing w:after="0"/>
        <w:jc w:val="both"/>
        <w:rPr>
          <w:rFonts w:ascii="Times New Roman" w:hAnsi="Times New Roman" w:cs="Times New Roman"/>
          <w:sz w:val="28"/>
          <w:szCs w:val="28"/>
        </w:rPr>
      </w:pPr>
      <w:r>
        <w:rPr>
          <w:rFonts w:ascii="Times New Roman" w:hAnsi="Times New Roman" w:cs="Times New Roman"/>
          <w:sz w:val="28"/>
          <w:szCs w:val="28"/>
        </w:rPr>
        <w:tab/>
        <w:t>Бакланова Н. Мелодия, Этюд, Вечное движение</w:t>
      </w:r>
    </w:p>
    <w:p w:rsidR="00E852E0" w:rsidRDefault="00E852E0" w:rsidP="00186C50">
      <w:pPr>
        <w:spacing w:after="0"/>
        <w:jc w:val="both"/>
        <w:rPr>
          <w:rFonts w:ascii="Times New Roman" w:hAnsi="Times New Roman" w:cs="Times New Roman"/>
          <w:sz w:val="28"/>
          <w:szCs w:val="28"/>
        </w:rPr>
      </w:pPr>
      <w:r>
        <w:rPr>
          <w:rFonts w:ascii="Times New Roman" w:hAnsi="Times New Roman" w:cs="Times New Roman"/>
          <w:sz w:val="28"/>
          <w:szCs w:val="28"/>
        </w:rPr>
        <w:tab/>
        <w:t xml:space="preserve">Бах И.С. Марш, Маленькая прелюдия, </w:t>
      </w:r>
      <w:proofErr w:type="spellStart"/>
      <w:r>
        <w:rPr>
          <w:rFonts w:ascii="Times New Roman" w:hAnsi="Times New Roman" w:cs="Times New Roman"/>
          <w:sz w:val="28"/>
          <w:szCs w:val="28"/>
        </w:rPr>
        <w:t>Фугетта</w:t>
      </w:r>
      <w:proofErr w:type="spellEnd"/>
      <w:r>
        <w:rPr>
          <w:rFonts w:ascii="Times New Roman" w:hAnsi="Times New Roman" w:cs="Times New Roman"/>
          <w:sz w:val="28"/>
          <w:szCs w:val="28"/>
        </w:rPr>
        <w:t>, Прелюдия Ре мажор</w:t>
      </w:r>
    </w:p>
    <w:p w:rsidR="00E852E0" w:rsidRDefault="00E852E0" w:rsidP="00186C50">
      <w:pPr>
        <w:spacing w:after="0"/>
        <w:jc w:val="both"/>
        <w:rPr>
          <w:rFonts w:ascii="Times New Roman" w:hAnsi="Times New Roman" w:cs="Times New Roman"/>
          <w:sz w:val="28"/>
          <w:szCs w:val="28"/>
        </w:rPr>
      </w:pPr>
      <w:r>
        <w:rPr>
          <w:rFonts w:ascii="Times New Roman" w:hAnsi="Times New Roman" w:cs="Times New Roman"/>
          <w:sz w:val="28"/>
          <w:szCs w:val="28"/>
        </w:rPr>
        <w:tab/>
        <w:t>Богословский Н. Колыбельная</w:t>
      </w:r>
    </w:p>
    <w:p w:rsidR="00E852E0" w:rsidRDefault="00E852E0" w:rsidP="00186C50">
      <w:pPr>
        <w:spacing w:after="0"/>
        <w:jc w:val="both"/>
        <w:rPr>
          <w:rFonts w:ascii="Times New Roman" w:hAnsi="Times New Roman" w:cs="Times New Roman"/>
          <w:sz w:val="28"/>
          <w:szCs w:val="28"/>
        </w:rPr>
      </w:pPr>
      <w:r>
        <w:rPr>
          <w:rFonts w:ascii="Times New Roman" w:hAnsi="Times New Roman" w:cs="Times New Roman"/>
          <w:sz w:val="28"/>
          <w:szCs w:val="28"/>
        </w:rPr>
        <w:tab/>
        <w:t>Вебер К. Хор охотников из оперы «Волшебный стрелок»</w:t>
      </w:r>
    </w:p>
    <w:p w:rsidR="00E852E0" w:rsidRDefault="00E852E0" w:rsidP="00186C50">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Ган</w:t>
      </w:r>
      <w:proofErr w:type="spellEnd"/>
      <w:r>
        <w:rPr>
          <w:rFonts w:ascii="Times New Roman" w:hAnsi="Times New Roman" w:cs="Times New Roman"/>
          <w:sz w:val="28"/>
          <w:szCs w:val="28"/>
        </w:rPr>
        <w:t xml:space="preserve"> Н. Раздумье</w:t>
      </w:r>
    </w:p>
    <w:p w:rsidR="00E852E0" w:rsidRDefault="00E852E0" w:rsidP="00186C50">
      <w:pPr>
        <w:spacing w:after="0"/>
        <w:jc w:val="both"/>
        <w:rPr>
          <w:rFonts w:ascii="Times New Roman" w:hAnsi="Times New Roman" w:cs="Times New Roman"/>
          <w:sz w:val="28"/>
          <w:szCs w:val="28"/>
        </w:rPr>
      </w:pPr>
      <w:r>
        <w:rPr>
          <w:rFonts w:ascii="Times New Roman" w:hAnsi="Times New Roman" w:cs="Times New Roman"/>
          <w:sz w:val="28"/>
          <w:szCs w:val="28"/>
        </w:rPr>
        <w:tab/>
        <w:t>Глинка М. Полька, Танец из оперы «Иван Сусанин»</w:t>
      </w:r>
    </w:p>
    <w:p w:rsidR="00E852E0" w:rsidRDefault="00E852E0" w:rsidP="00186C50">
      <w:pPr>
        <w:spacing w:after="0"/>
        <w:jc w:val="both"/>
        <w:rPr>
          <w:rFonts w:ascii="Times New Roman" w:hAnsi="Times New Roman" w:cs="Times New Roman"/>
          <w:sz w:val="28"/>
          <w:szCs w:val="28"/>
        </w:rPr>
      </w:pPr>
      <w:r>
        <w:rPr>
          <w:rFonts w:ascii="Times New Roman" w:hAnsi="Times New Roman" w:cs="Times New Roman"/>
          <w:sz w:val="28"/>
          <w:szCs w:val="28"/>
        </w:rPr>
        <w:tab/>
        <w:t>Глиэр Р. Русская пеня, Монгольская песня</w:t>
      </w:r>
    </w:p>
    <w:p w:rsidR="00E852E0" w:rsidRDefault="00E852E0" w:rsidP="00186C50">
      <w:pPr>
        <w:spacing w:after="0"/>
        <w:jc w:val="both"/>
        <w:rPr>
          <w:rFonts w:ascii="Times New Roman" w:hAnsi="Times New Roman" w:cs="Times New Roman"/>
          <w:sz w:val="28"/>
          <w:szCs w:val="28"/>
        </w:rPr>
      </w:pPr>
      <w:r>
        <w:rPr>
          <w:rFonts w:ascii="Times New Roman" w:hAnsi="Times New Roman" w:cs="Times New Roman"/>
          <w:sz w:val="28"/>
          <w:szCs w:val="28"/>
        </w:rPr>
        <w:tab/>
        <w:t>Глюк К. Бурре</w:t>
      </w:r>
    </w:p>
    <w:p w:rsidR="00E852E0" w:rsidRDefault="00E852E0" w:rsidP="00186C50">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Кабалевский</w:t>
      </w:r>
      <w:proofErr w:type="spellEnd"/>
      <w:r>
        <w:rPr>
          <w:rFonts w:ascii="Times New Roman" w:hAnsi="Times New Roman" w:cs="Times New Roman"/>
          <w:sz w:val="28"/>
          <w:szCs w:val="28"/>
        </w:rPr>
        <w:t xml:space="preserve"> Д. Вроде вальса, Галоп, Старинный танец, Мелодия</w:t>
      </w:r>
    </w:p>
    <w:p w:rsidR="00E852E0" w:rsidRDefault="00E852E0" w:rsidP="00186C50">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Комаровский</w:t>
      </w:r>
      <w:proofErr w:type="spellEnd"/>
      <w:r>
        <w:rPr>
          <w:rFonts w:ascii="Times New Roman" w:hAnsi="Times New Roman" w:cs="Times New Roman"/>
          <w:sz w:val="28"/>
          <w:szCs w:val="28"/>
        </w:rPr>
        <w:t xml:space="preserve"> А. </w:t>
      </w:r>
      <w:proofErr w:type="spellStart"/>
      <w:r>
        <w:rPr>
          <w:rFonts w:ascii="Times New Roman" w:hAnsi="Times New Roman" w:cs="Times New Roman"/>
          <w:sz w:val="28"/>
          <w:szCs w:val="28"/>
        </w:rPr>
        <w:t>Перепелочка</w:t>
      </w:r>
      <w:proofErr w:type="spellEnd"/>
      <w:r>
        <w:rPr>
          <w:rFonts w:ascii="Times New Roman" w:hAnsi="Times New Roman" w:cs="Times New Roman"/>
          <w:sz w:val="28"/>
          <w:szCs w:val="28"/>
        </w:rPr>
        <w:t>, Русская песня, Тропинка в лесу, Шутливая песенка, В</w:t>
      </w:r>
      <w:r w:rsidR="00677929">
        <w:rPr>
          <w:rFonts w:ascii="Times New Roman" w:hAnsi="Times New Roman" w:cs="Times New Roman"/>
          <w:sz w:val="28"/>
          <w:szCs w:val="28"/>
        </w:rPr>
        <w:t>перегонки, За работой, Веселая пляска</w:t>
      </w:r>
    </w:p>
    <w:p w:rsidR="00677929" w:rsidRDefault="00677929" w:rsidP="00186C50">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Корелли</w:t>
      </w:r>
      <w:proofErr w:type="spellEnd"/>
      <w:r>
        <w:rPr>
          <w:rFonts w:ascii="Times New Roman" w:hAnsi="Times New Roman" w:cs="Times New Roman"/>
          <w:sz w:val="28"/>
          <w:szCs w:val="28"/>
        </w:rPr>
        <w:t xml:space="preserve"> А. Гавот</w:t>
      </w:r>
    </w:p>
    <w:p w:rsidR="00677929" w:rsidRDefault="00677929" w:rsidP="00186C50">
      <w:pPr>
        <w:spacing w:after="0"/>
        <w:jc w:val="both"/>
        <w:rPr>
          <w:rFonts w:ascii="Times New Roman" w:hAnsi="Times New Roman" w:cs="Times New Roman"/>
          <w:sz w:val="28"/>
          <w:szCs w:val="28"/>
        </w:rPr>
      </w:pPr>
      <w:r>
        <w:rPr>
          <w:rFonts w:ascii="Times New Roman" w:hAnsi="Times New Roman" w:cs="Times New Roman"/>
          <w:sz w:val="28"/>
          <w:szCs w:val="28"/>
        </w:rPr>
        <w:tab/>
        <w:t>Магомаев М. Грустная песенка</w:t>
      </w:r>
    </w:p>
    <w:p w:rsidR="00677929" w:rsidRDefault="00677929" w:rsidP="00186C50">
      <w:pPr>
        <w:spacing w:after="0"/>
        <w:jc w:val="both"/>
        <w:rPr>
          <w:rFonts w:ascii="Times New Roman" w:hAnsi="Times New Roman" w:cs="Times New Roman"/>
          <w:sz w:val="28"/>
          <w:szCs w:val="28"/>
        </w:rPr>
      </w:pPr>
      <w:r>
        <w:rPr>
          <w:rFonts w:ascii="Times New Roman" w:hAnsi="Times New Roman" w:cs="Times New Roman"/>
          <w:sz w:val="28"/>
          <w:szCs w:val="28"/>
        </w:rPr>
        <w:tab/>
        <w:t xml:space="preserve">Моцарт В. Отрывок из оперы «Волшебная флейта», Менуэт из симфонии Ми мажор (обр. </w:t>
      </w:r>
      <w:proofErr w:type="spellStart"/>
      <w:r>
        <w:rPr>
          <w:rFonts w:ascii="Times New Roman" w:hAnsi="Times New Roman" w:cs="Times New Roman"/>
          <w:sz w:val="28"/>
          <w:szCs w:val="28"/>
        </w:rPr>
        <w:t>Г.Дулова</w:t>
      </w:r>
      <w:proofErr w:type="spellEnd"/>
      <w:r>
        <w:rPr>
          <w:rFonts w:ascii="Times New Roman" w:hAnsi="Times New Roman" w:cs="Times New Roman"/>
          <w:sz w:val="28"/>
          <w:szCs w:val="28"/>
        </w:rPr>
        <w:t>)</w:t>
      </w:r>
    </w:p>
    <w:p w:rsidR="00677929" w:rsidRDefault="00677929" w:rsidP="00186C50">
      <w:pPr>
        <w:spacing w:after="0"/>
        <w:jc w:val="both"/>
        <w:rPr>
          <w:rFonts w:ascii="Times New Roman" w:hAnsi="Times New Roman" w:cs="Times New Roman"/>
          <w:sz w:val="28"/>
          <w:szCs w:val="28"/>
        </w:rPr>
      </w:pPr>
      <w:r>
        <w:rPr>
          <w:rFonts w:ascii="Times New Roman" w:hAnsi="Times New Roman" w:cs="Times New Roman"/>
          <w:sz w:val="28"/>
          <w:szCs w:val="28"/>
        </w:rPr>
        <w:tab/>
        <w:t>Моцарт Л. Волынка</w:t>
      </w:r>
    </w:p>
    <w:p w:rsidR="00677929" w:rsidRDefault="00677929" w:rsidP="00186C50">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Муффат</w:t>
      </w:r>
      <w:proofErr w:type="spellEnd"/>
      <w:r>
        <w:rPr>
          <w:rFonts w:ascii="Times New Roman" w:hAnsi="Times New Roman" w:cs="Times New Roman"/>
          <w:sz w:val="28"/>
          <w:szCs w:val="28"/>
        </w:rPr>
        <w:t xml:space="preserve"> Г. Колыбельная</w:t>
      </w:r>
    </w:p>
    <w:p w:rsidR="00677929" w:rsidRDefault="00677929" w:rsidP="00186C50">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Ребиков</w:t>
      </w:r>
      <w:proofErr w:type="spellEnd"/>
      <w:r>
        <w:rPr>
          <w:rFonts w:ascii="Times New Roman" w:hAnsi="Times New Roman" w:cs="Times New Roman"/>
          <w:sz w:val="28"/>
          <w:szCs w:val="28"/>
        </w:rPr>
        <w:t xml:space="preserve"> В. Грустная песня, Беззаботность, Грустное воспоминание</w:t>
      </w:r>
    </w:p>
    <w:p w:rsidR="00677929" w:rsidRDefault="00677929" w:rsidP="00186C50">
      <w:pPr>
        <w:spacing w:after="0"/>
        <w:jc w:val="both"/>
        <w:rPr>
          <w:rFonts w:ascii="Times New Roman" w:hAnsi="Times New Roman" w:cs="Times New Roman"/>
          <w:sz w:val="28"/>
          <w:szCs w:val="28"/>
        </w:rPr>
      </w:pPr>
      <w:r>
        <w:rPr>
          <w:rFonts w:ascii="Times New Roman" w:hAnsi="Times New Roman" w:cs="Times New Roman"/>
          <w:sz w:val="28"/>
          <w:szCs w:val="28"/>
        </w:rPr>
        <w:tab/>
        <w:t>Римский-Корсаков Н. Хоровод из оперы «Снегурочка»</w:t>
      </w:r>
    </w:p>
    <w:p w:rsidR="00677929" w:rsidRDefault="00677929" w:rsidP="00186C50">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Синисало</w:t>
      </w:r>
      <w:proofErr w:type="spellEnd"/>
      <w:r>
        <w:rPr>
          <w:rFonts w:ascii="Times New Roman" w:hAnsi="Times New Roman" w:cs="Times New Roman"/>
          <w:sz w:val="28"/>
          <w:szCs w:val="28"/>
        </w:rPr>
        <w:t xml:space="preserve"> Г. Миниатюра</w:t>
      </w:r>
    </w:p>
    <w:p w:rsidR="00677929" w:rsidRDefault="00677929" w:rsidP="00186C50">
      <w:pPr>
        <w:spacing w:after="0"/>
        <w:jc w:val="both"/>
        <w:rPr>
          <w:rFonts w:ascii="Times New Roman" w:hAnsi="Times New Roman" w:cs="Times New Roman"/>
          <w:sz w:val="28"/>
          <w:szCs w:val="28"/>
        </w:rPr>
      </w:pPr>
      <w:r>
        <w:rPr>
          <w:rFonts w:ascii="Times New Roman" w:hAnsi="Times New Roman" w:cs="Times New Roman"/>
          <w:sz w:val="28"/>
          <w:szCs w:val="28"/>
        </w:rPr>
        <w:tab/>
        <w:t>Соколовский Н. Танец</w:t>
      </w:r>
    </w:p>
    <w:p w:rsidR="00677929" w:rsidRDefault="00677929" w:rsidP="00186C50">
      <w:pPr>
        <w:spacing w:after="0"/>
        <w:jc w:val="both"/>
        <w:rPr>
          <w:rFonts w:ascii="Times New Roman" w:hAnsi="Times New Roman" w:cs="Times New Roman"/>
          <w:sz w:val="28"/>
          <w:szCs w:val="28"/>
        </w:rPr>
      </w:pPr>
      <w:r>
        <w:rPr>
          <w:rFonts w:ascii="Times New Roman" w:hAnsi="Times New Roman" w:cs="Times New Roman"/>
          <w:sz w:val="28"/>
          <w:szCs w:val="28"/>
        </w:rPr>
        <w:tab/>
        <w:t>Стоянов В. Юмореска</w:t>
      </w:r>
    </w:p>
    <w:p w:rsidR="00677929" w:rsidRDefault="00677929" w:rsidP="00186C50">
      <w:pPr>
        <w:spacing w:after="0"/>
        <w:jc w:val="both"/>
        <w:rPr>
          <w:rFonts w:ascii="Times New Roman" w:hAnsi="Times New Roman" w:cs="Times New Roman"/>
          <w:sz w:val="28"/>
          <w:szCs w:val="28"/>
        </w:rPr>
      </w:pPr>
      <w:r>
        <w:rPr>
          <w:rFonts w:ascii="Times New Roman" w:hAnsi="Times New Roman" w:cs="Times New Roman"/>
          <w:sz w:val="28"/>
          <w:szCs w:val="28"/>
        </w:rPr>
        <w:tab/>
        <w:t>Фрид Г. Грустный вальс</w:t>
      </w:r>
    </w:p>
    <w:p w:rsidR="00677929" w:rsidRDefault="00677929" w:rsidP="00186C50">
      <w:pPr>
        <w:spacing w:after="0"/>
        <w:jc w:val="both"/>
        <w:rPr>
          <w:rFonts w:ascii="Times New Roman" w:hAnsi="Times New Roman" w:cs="Times New Roman"/>
          <w:sz w:val="28"/>
          <w:szCs w:val="28"/>
        </w:rPr>
      </w:pPr>
      <w:r>
        <w:rPr>
          <w:rFonts w:ascii="Times New Roman" w:hAnsi="Times New Roman" w:cs="Times New Roman"/>
          <w:sz w:val="28"/>
          <w:szCs w:val="28"/>
        </w:rPr>
        <w:tab/>
        <w:t>Чайковский П. Шарманщик поет, Игра в лошадки, Старинная французская песенка</w:t>
      </w:r>
    </w:p>
    <w:p w:rsidR="00677929" w:rsidRDefault="00677929" w:rsidP="00186C50">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Шольц</w:t>
      </w:r>
      <w:proofErr w:type="spellEnd"/>
      <w:r>
        <w:rPr>
          <w:rFonts w:ascii="Times New Roman" w:hAnsi="Times New Roman" w:cs="Times New Roman"/>
          <w:sz w:val="28"/>
          <w:szCs w:val="28"/>
        </w:rPr>
        <w:t xml:space="preserve"> П. Непрерывное движение</w:t>
      </w:r>
    </w:p>
    <w:p w:rsidR="00677929" w:rsidRDefault="00677929" w:rsidP="00186C50">
      <w:pPr>
        <w:spacing w:after="0"/>
        <w:jc w:val="both"/>
        <w:rPr>
          <w:rFonts w:ascii="Times New Roman" w:hAnsi="Times New Roman" w:cs="Times New Roman"/>
          <w:sz w:val="28"/>
          <w:szCs w:val="28"/>
        </w:rPr>
      </w:pPr>
      <w:r>
        <w:rPr>
          <w:rFonts w:ascii="Times New Roman" w:hAnsi="Times New Roman" w:cs="Times New Roman"/>
          <w:sz w:val="28"/>
          <w:szCs w:val="28"/>
        </w:rPr>
        <w:tab/>
        <w:t>Шостакович Д. Шарманка, Заводная кукла</w:t>
      </w:r>
    </w:p>
    <w:p w:rsidR="00677929" w:rsidRDefault="00677929" w:rsidP="00186C50">
      <w:pPr>
        <w:spacing w:after="0"/>
        <w:jc w:val="both"/>
        <w:rPr>
          <w:rFonts w:ascii="Times New Roman" w:hAnsi="Times New Roman" w:cs="Times New Roman"/>
          <w:b/>
          <w:sz w:val="28"/>
          <w:szCs w:val="28"/>
        </w:rPr>
      </w:pPr>
      <w:r>
        <w:rPr>
          <w:rFonts w:ascii="Times New Roman" w:hAnsi="Times New Roman" w:cs="Times New Roman"/>
          <w:b/>
          <w:sz w:val="28"/>
          <w:szCs w:val="28"/>
        </w:rPr>
        <w:t>Произведения крупной формы</w:t>
      </w:r>
    </w:p>
    <w:p w:rsidR="00677929" w:rsidRDefault="00677929" w:rsidP="00186C50">
      <w:pPr>
        <w:spacing w:after="0"/>
        <w:jc w:val="both"/>
        <w:rPr>
          <w:rFonts w:ascii="Times New Roman" w:hAnsi="Times New Roman" w:cs="Times New Roman"/>
          <w:sz w:val="28"/>
          <w:szCs w:val="28"/>
        </w:rPr>
      </w:pPr>
      <w:r>
        <w:rPr>
          <w:rFonts w:ascii="Times New Roman" w:hAnsi="Times New Roman" w:cs="Times New Roman"/>
          <w:sz w:val="28"/>
          <w:szCs w:val="28"/>
        </w:rPr>
        <w:tab/>
        <w:t>Бакланова Н. Сонатина, Концертино</w:t>
      </w:r>
    </w:p>
    <w:p w:rsidR="00677929" w:rsidRDefault="00677929" w:rsidP="00186C50">
      <w:pPr>
        <w:spacing w:after="0"/>
        <w:jc w:val="both"/>
        <w:rPr>
          <w:rFonts w:ascii="Times New Roman" w:hAnsi="Times New Roman" w:cs="Times New Roman"/>
          <w:sz w:val="28"/>
          <w:szCs w:val="28"/>
        </w:rPr>
      </w:pPr>
      <w:r>
        <w:rPr>
          <w:rFonts w:ascii="Times New Roman" w:hAnsi="Times New Roman" w:cs="Times New Roman"/>
          <w:sz w:val="28"/>
          <w:szCs w:val="28"/>
        </w:rPr>
        <w:tab/>
        <w:t>Глазунов А. Сонатина ля минор, Легкая соната Соль мажор (</w:t>
      </w:r>
      <w:proofErr w:type="spellStart"/>
      <w:r>
        <w:rPr>
          <w:rFonts w:ascii="Times New Roman" w:hAnsi="Times New Roman" w:cs="Times New Roman"/>
          <w:sz w:val="28"/>
          <w:szCs w:val="28"/>
        </w:rPr>
        <w:t>перелож.К.Родионова</w:t>
      </w:r>
      <w:proofErr w:type="spellEnd"/>
      <w:r>
        <w:rPr>
          <w:rFonts w:ascii="Times New Roman" w:hAnsi="Times New Roman" w:cs="Times New Roman"/>
          <w:sz w:val="28"/>
          <w:szCs w:val="28"/>
        </w:rPr>
        <w:t>)</w:t>
      </w:r>
    </w:p>
    <w:p w:rsidR="00677929" w:rsidRDefault="00677929" w:rsidP="00186C50">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Комаровский</w:t>
      </w:r>
      <w:proofErr w:type="spellEnd"/>
      <w:r>
        <w:rPr>
          <w:rFonts w:ascii="Times New Roman" w:hAnsi="Times New Roman" w:cs="Times New Roman"/>
          <w:sz w:val="28"/>
          <w:szCs w:val="28"/>
        </w:rPr>
        <w:t xml:space="preserve"> А. Вариации на тему украинской народной песни «Вышли в поле косари»</w:t>
      </w:r>
    </w:p>
    <w:p w:rsidR="00677929" w:rsidRDefault="00677929" w:rsidP="00186C50">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Ридинг</w:t>
      </w:r>
      <w:proofErr w:type="spellEnd"/>
      <w:r>
        <w:rPr>
          <w:rFonts w:ascii="Times New Roman" w:hAnsi="Times New Roman" w:cs="Times New Roman"/>
          <w:sz w:val="28"/>
          <w:szCs w:val="28"/>
        </w:rPr>
        <w:t xml:space="preserve"> О. Концерт си минор, чч.2 и 3, Концерт Соль мажор</w:t>
      </w:r>
    </w:p>
    <w:p w:rsidR="00677929" w:rsidRDefault="00677929" w:rsidP="00186C50">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Яньшинов</w:t>
      </w:r>
      <w:proofErr w:type="spellEnd"/>
      <w:r>
        <w:rPr>
          <w:rFonts w:ascii="Times New Roman" w:hAnsi="Times New Roman" w:cs="Times New Roman"/>
          <w:sz w:val="28"/>
          <w:szCs w:val="28"/>
        </w:rPr>
        <w:t xml:space="preserve"> А. Концертино</w:t>
      </w:r>
    </w:p>
    <w:p w:rsidR="00677929" w:rsidRDefault="00677929" w:rsidP="00186C50">
      <w:pPr>
        <w:spacing w:after="0"/>
        <w:jc w:val="both"/>
        <w:rPr>
          <w:rFonts w:ascii="Times New Roman" w:hAnsi="Times New Roman" w:cs="Times New Roman"/>
          <w:b/>
          <w:sz w:val="28"/>
          <w:szCs w:val="28"/>
        </w:rPr>
      </w:pPr>
      <w:r>
        <w:rPr>
          <w:rFonts w:ascii="Times New Roman" w:hAnsi="Times New Roman" w:cs="Times New Roman"/>
          <w:b/>
          <w:sz w:val="28"/>
          <w:szCs w:val="28"/>
        </w:rPr>
        <w:t>Ансамбли</w:t>
      </w:r>
    </w:p>
    <w:p w:rsidR="00677929" w:rsidRDefault="00677929" w:rsidP="00186C50">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Комаровский</w:t>
      </w:r>
      <w:proofErr w:type="spellEnd"/>
      <w:r>
        <w:rPr>
          <w:rFonts w:ascii="Times New Roman" w:hAnsi="Times New Roman" w:cs="Times New Roman"/>
          <w:sz w:val="28"/>
          <w:szCs w:val="28"/>
        </w:rPr>
        <w:t xml:space="preserve"> А. Дуэты для двух скрипок, тетр.1 </w:t>
      </w:r>
    </w:p>
    <w:p w:rsidR="00677929" w:rsidRDefault="00677929" w:rsidP="00186C50">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Мазас</w:t>
      </w:r>
      <w:proofErr w:type="spellEnd"/>
      <w:r>
        <w:rPr>
          <w:rFonts w:ascii="Times New Roman" w:hAnsi="Times New Roman" w:cs="Times New Roman"/>
          <w:sz w:val="28"/>
          <w:szCs w:val="28"/>
        </w:rPr>
        <w:t xml:space="preserve"> Ф. Дуэты</w:t>
      </w:r>
    </w:p>
    <w:p w:rsidR="00677929" w:rsidRDefault="00677929" w:rsidP="00186C50">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Власов В. и </w:t>
      </w:r>
      <w:proofErr w:type="spellStart"/>
      <w:r>
        <w:rPr>
          <w:rFonts w:ascii="Times New Roman" w:hAnsi="Times New Roman" w:cs="Times New Roman"/>
          <w:sz w:val="28"/>
          <w:szCs w:val="28"/>
        </w:rPr>
        <w:t>Фере</w:t>
      </w:r>
      <w:proofErr w:type="spellEnd"/>
      <w:r>
        <w:rPr>
          <w:rFonts w:ascii="Times New Roman" w:hAnsi="Times New Roman" w:cs="Times New Roman"/>
          <w:sz w:val="28"/>
          <w:szCs w:val="28"/>
        </w:rPr>
        <w:t xml:space="preserve"> В. 25 легких дуэтов для двух скрипок, 8 дуэтов для двух скрипок</w:t>
      </w:r>
    </w:p>
    <w:p w:rsidR="00677929" w:rsidRDefault="00677929" w:rsidP="00186C50">
      <w:pPr>
        <w:spacing w:after="0"/>
        <w:jc w:val="both"/>
        <w:rPr>
          <w:rFonts w:ascii="Times New Roman" w:hAnsi="Times New Roman" w:cs="Times New Roman"/>
          <w:sz w:val="28"/>
          <w:szCs w:val="28"/>
        </w:rPr>
      </w:pPr>
      <w:r>
        <w:rPr>
          <w:rFonts w:ascii="Times New Roman" w:hAnsi="Times New Roman" w:cs="Times New Roman"/>
          <w:sz w:val="28"/>
          <w:szCs w:val="28"/>
        </w:rPr>
        <w:tab/>
        <w:t>Дмитриев Г. 6 скрипичных дуэтов</w:t>
      </w:r>
    </w:p>
    <w:p w:rsidR="00677929" w:rsidRDefault="00677929" w:rsidP="00677929">
      <w:pPr>
        <w:spacing w:after="0"/>
        <w:jc w:val="center"/>
        <w:rPr>
          <w:rFonts w:ascii="Times New Roman" w:hAnsi="Times New Roman" w:cs="Times New Roman"/>
          <w:b/>
          <w:sz w:val="28"/>
          <w:szCs w:val="28"/>
        </w:rPr>
      </w:pPr>
      <w:r>
        <w:rPr>
          <w:rFonts w:ascii="Times New Roman" w:hAnsi="Times New Roman" w:cs="Times New Roman"/>
          <w:b/>
          <w:sz w:val="28"/>
          <w:szCs w:val="28"/>
        </w:rPr>
        <w:t>ЧЕТВЕРТЫЙ КЛАСС</w:t>
      </w:r>
    </w:p>
    <w:p w:rsidR="00677929" w:rsidRDefault="00677929" w:rsidP="00677929">
      <w:pPr>
        <w:spacing w:after="0"/>
        <w:jc w:val="both"/>
        <w:rPr>
          <w:rFonts w:ascii="Times New Roman" w:hAnsi="Times New Roman" w:cs="Times New Roman"/>
          <w:sz w:val="28"/>
          <w:szCs w:val="28"/>
        </w:rPr>
      </w:pPr>
      <w:r>
        <w:rPr>
          <w:rFonts w:ascii="Times New Roman" w:hAnsi="Times New Roman" w:cs="Times New Roman"/>
          <w:sz w:val="28"/>
          <w:szCs w:val="28"/>
        </w:rPr>
        <w:tab/>
        <w:t xml:space="preserve">Дальнейшая работа над развитием музыкально-образного мышления. Работа над интонацией, динамикой звучания, ритмом. Изучение штрихов: </w:t>
      </w:r>
      <w:proofErr w:type="spellStart"/>
      <w:r>
        <w:rPr>
          <w:rFonts w:ascii="Times New Roman" w:hAnsi="Times New Roman" w:cs="Times New Roman"/>
          <w:sz w:val="28"/>
          <w:szCs w:val="28"/>
        </w:rPr>
        <w:t>деташе</w:t>
      </w:r>
      <w:proofErr w:type="spellEnd"/>
      <w:r>
        <w:rPr>
          <w:rFonts w:ascii="Times New Roman" w:hAnsi="Times New Roman" w:cs="Times New Roman"/>
          <w:sz w:val="28"/>
          <w:szCs w:val="28"/>
        </w:rPr>
        <w:t xml:space="preserve">, легато, </w:t>
      </w:r>
      <w:proofErr w:type="spellStart"/>
      <w:r>
        <w:rPr>
          <w:rFonts w:ascii="Times New Roman" w:hAnsi="Times New Roman" w:cs="Times New Roman"/>
          <w:sz w:val="28"/>
          <w:szCs w:val="28"/>
        </w:rPr>
        <w:t>мартле</w:t>
      </w:r>
      <w:proofErr w:type="spellEnd"/>
      <w:r>
        <w:rPr>
          <w:rFonts w:ascii="Times New Roman" w:hAnsi="Times New Roman" w:cs="Times New Roman"/>
          <w:sz w:val="28"/>
          <w:szCs w:val="28"/>
        </w:rPr>
        <w:t xml:space="preserve"> и их чередование. Ознакомление со штрихом стаккато. Изучение первых пяти позиций, различные виды их смены. Несложные упражнения в более высоких (</w:t>
      </w:r>
      <w:r>
        <w:rPr>
          <w:rFonts w:ascii="Times New Roman" w:hAnsi="Times New Roman" w:cs="Times New Roman"/>
          <w:sz w:val="28"/>
          <w:szCs w:val="28"/>
          <w:lang w:val="en-US"/>
        </w:rPr>
        <w:t>IV</w:t>
      </w:r>
      <w:r w:rsidR="00765FC4" w:rsidRPr="00765FC4">
        <w:rPr>
          <w:rFonts w:ascii="Times New Roman" w:hAnsi="Times New Roman" w:cs="Times New Roman"/>
          <w:sz w:val="28"/>
          <w:szCs w:val="28"/>
        </w:rPr>
        <w:t xml:space="preserve"> – </w:t>
      </w:r>
      <w:r w:rsidR="00765FC4">
        <w:rPr>
          <w:rFonts w:ascii="Times New Roman" w:hAnsi="Times New Roman" w:cs="Times New Roman"/>
          <w:sz w:val="28"/>
          <w:szCs w:val="28"/>
          <w:lang w:val="en-US"/>
        </w:rPr>
        <w:t>VII</w:t>
      </w:r>
      <w:r w:rsidR="00765FC4">
        <w:rPr>
          <w:rFonts w:ascii="Times New Roman" w:hAnsi="Times New Roman" w:cs="Times New Roman"/>
          <w:sz w:val="28"/>
          <w:szCs w:val="28"/>
        </w:rPr>
        <w:t xml:space="preserve">) позициях. Упражнения и этюды в двойных нотах (в </w:t>
      </w:r>
      <w:r w:rsidR="00765FC4">
        <w:rPr>
          <w:rFonts w:ascii="Times New Roman" w:hAnsi="Times New Roman" w:cs="Times New Roman"/>
          <w:sz w:val="28"/>
          <w:szCs w:val="28"/>
          <w:lang w:val="en-US"/>
        </w:rPr>
        <w:t>I</w:t>
      </w:r>
      <w:r w:rsidR="00765FC4">
        <w:rPr>
          <w:rFonts w:ascii="Times New Roman" w:hAnsi="Times New Roman" w:cs="Times New Roman"/>
          <w:sz w:val="28"/>
          <w:szCs w:val="28"/>
        </w:rPr>
        <w:t xml:space="preserve"> позиции). Аккорды. Дальнейшее изучение </w:t>
      </w:r>
      <w:proofErr w:type="spellStart"/>
      <w:r w:rsidR="00765FC4">
        <w:rPr>
          <w:rFonts w:ascii="Times New Roman" w:hAnsi="Times New Roman" w:cs="Times New Roman"/>
          <w:sz w:val="28"/>
          <w:szCs w:val="28"/>
        </w:rPr>
        <w:t>двухоктавных</w:t>
      </w:r>
      <w:proofErr w:type="spellEnd"/>
      <w:r w:rsidR="00765FC4">
        <w:rPr>
          <w:rFonts w:ascii="Times New Roman" w:hAnsi="Times New Roman" w:cs="Times New Roman"/>
          <w:sz w:val="28"/>
          <w:szCs w:val="28"/>
        </w:rPr>
        <w:t xml:space="preserve"> гамм и арпеджио. Ознакомление с </w:t>
      </w:r>
      <w:proofErr w:type="spellStart"/>
      <w:r w:rsidR="00765FC4">
        <w:rPr>
          <w:rFonts w:ascii="Times New Roman" w:hAnsi="Times New Roman" w:cs="Times New Roman"/>
          <w:sz w:val="28"/>
          <w:szCs w:val="28"/>
        </w:rPr>
        <w:t>трехоктавными</w:t>
      </w:r>
      <w:proofErr w:type="spellEnd"/>
      <w:r w:rsidR="00765FC4">
        <w:rPr>
          <w:rFonts w:ascii="Times New Roman" w:hAnsi="Times New Roman" w:cs="Times New Roman"/>
          <w:sz w:val="28"/>
          <w:szCs w:val="28"/>
        </w:rPr>
        <w:t xml:space="preserve"> гаммами и арпеджио. Навыки вибрации, чтения нот с листа. </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t xml:space="preserve">В течение учебного года проработать с учеником: 4-6 гамм (мажорных и минорных) и арпеджио (тонические трезвучия, секстаккорды, </w:t>
      </w:r>
      <w:proofErr w:type="spellStart"/>
      <w:r>
        <w:rPr>
          <w:rFonts w:ascii="Times New Roman" w:hAnsi="Times New Roman" w:cs="Times New Roman"/>
          <w:sz w:val="28"/>
          <w:szCs w:val="28"/>
        </w:rPr>
        <w:t>квартсекстаккорды</w:t>
      </w:r>
      <w:proofErr w:type="spellEnd"/>
      <w:r>
        <w:rPr>
          <w:rFonts w:ascii="Times New Roman" w:hAnsi="Times New Roman" w:cs="Times New Roman"/>
          <w:sz w:val="28"/>
          <w:szCs w:val="28"/>
        </w:rPr>
        <w:t>); 6-8 этюдов на различные виды техники; 5-6 разнохарактерных пьес; 2 произведения крупной формы (концерт или соната).</w:t>
      </w:r>
    </w:p>
    <w:p w:rsidR="00765FC4" w:rsidRDefault="00765FC4" w:rsidP="00677929">
      <w:pPr>
        <w:spacing w:after="0"/>
        <w:jc w:val="both"/>
        <w:rPr>
          <w:rFonts w:ascii="Times New Roman" w:hAnsi="Times New Roman" w:cs="Times New Roman"/>
          <w:b/>
          <w:sz w:val="28"/>
          <w:szCs w:val="28"/>
        </w:rPr>
      </w:pPr>
      <w:r>
        <w:rPr>
          <w:rFonts w:ascii="Times New Roman" w:hAnsi="Times New Roman" w:cs="Times New Roman"/>
          <w:b/>
          <w:sz w:val="28"/>
          <w:szCs w:val="28"/>
        </w:rPr>
        <w:t>Пьесы</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Алябьев</w:t>
      </w:r>
      <w:proofErr w:type="spellEnd"/>
      <w:r>
        <w:rPr>
          <w:rFonts w:ascii="Times New Roman" w:hAnsi="Times New Roman" w:cs="Times New Roman"/>
          <w:sz w:val="28"/>
          <w:szCs w:val="28"/>
        </w:rPr>
        <w:t xml:space="preserve"> А. Соловей</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Амиров</w:t>
      </w:r>
      <w:proofErr w:type="spellEnd"/>
      <w:r>
        <w:rPr>
          <w:rFonts w:ascii="Times New Roman" w:hAnsi="Times New Roman" w:cs="Times New Roman"/>
          <w:sz w:val="28"/>
          <w:szCs w:val="28"/>
        </w:rPr>
        <w:t xml:space="preserve"> Ф. Скерцо</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Ахинян</w:t>
      </w:r>
      <w:proofErr w:type="spellEnd"/>
      <w:r>
        <w:rPr>
          <w:rFonts w:ascii="Times New Roman" w:hAnsi="Times New Roman" w:cs="Times New Roman"/>
          <w:sz w:val="28"/>
          <w:szCs w:val="28"/>
        </w:rPr>
        <w:t xml:space="preserve"> Г. Колыбельная</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t>Бакланова Н. Этюд-легато, Аллегро</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t xml:space="preserve">Бах И.С. Гавот Ре мажор, Рондо, Фуга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мажор</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t xml:space="preserve">Брамс И. Колыбельная (обр. </w:t>
      </w:r>
      <w:proofErr w:type="spellStart"/>
      <w:r>
        <w:rPr>
          <w:rFonts w:ascii="Times New Roman" w:hAnsi="Times New Roman" w:cs="Times New Roman"/>
          <w:sz w:val="28"/>
          <w:szCs w:val="28"/>
        </w:rPr>
        <w:t>К.Мостраса</w:t>
      </w:r>
      <w:proofErr w:type="spellEnd"/>
      <w:r>
        <w:rPr>
          <w:rFonts w:ascii="Times New Roman" w:hAnsi="Times New Roman" w:cs="Times New Roman"/>
          <w:sz w:val="28"/>
          <w:szCs w:val="28"/>
        </w:rPr>
        <w:t>)</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t>Мари Г. Ария в старинном стиле</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t>Глинка М. Жаворонок</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Дварионас</w:t>
      </w:r>
      <w:proofErr w:type="spellEnd"/>
      <w:r>
        <w:rPr>
          <w:rFonts w:ascii="Times New Roman" w:hAnsi="Times New Roman" w:cs="Times New Roman"/>
          <w:sz w:val="28"/>
          <w:szCs w:val="28"/>
        </w:rPr>
        <w:t xml:space="preserve"> Б. Вальс</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Дженкинсон</w:t>
      </w:r>
      <w:proofErr w:type="spellEnd"/>
      <w:r>
        <w:rPr>
          <w:rFonts w:ascii="Times New Roman" w:hAnsi="Times New Roman" w:cs="Times New Roman"/>
          <w:sz w:val="28"/>
          <w:szCs w:val="28"/>
        </w:rPr>
        <w:t xml:space="preserve"> Б. Танец</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t>Живцов А. Маленький вальс</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t>Ильинский А. Колыбельная</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Кабалевский</w:t>
      </w:r>
      <w:proofErr w:type="spellEnd"/>
      <w:r>
        <w:rPr>
          <w:rFonts w:ascii="Times New Roman" w:hAnsi="Times New Roman" w:cs="Times New Roman"/>
          <w:sz w:val="28"/>
          <w:szCs w:val="28"/>
        </w:rPr>
        <w:t xml:space="preserve"> Д. Клоуны, Этюд, Полька, на празднике, Шествие, Летнее утро</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Караев</w:t>
      </w:r>
      <w:proofErr w:type="spellEnd"/>
      <w:r>
        <w:rPr>
          <w:rFonts w:ascii="Times New Roman" w:hAnsi="Times New Roman" w:cs="Times New Roman"/>
          <w:sz w:val="28"/>
          <w:szCs w:val="28"/>
        </w:rPr>
        <w:t xml:space="preserve"> К. Маленький вальс, Волчок, Задумчивость</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Компанеец</w:t>
      </w:r>
      <w:proofErr w:type="spellEnd"/>
      <w:r>
        <w:rPr>
          <w:rFonts w:ascii="Times New Roman" w:hAnsi="Times New Roman" w:cs="Times New Roman"/>
          <w:sz w:val="28"/>
          <w:szCs w:val="28"/>
        </w:rPr>
        <w:t xml:space="preserve"> А. Музыкальный момент</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t xml:space="preserve">Косенко В. Мазурка, </w:t>
      </w:r>
      <w:proofErr w:type="spellStart"/>
      <w:r>
        <w:rPr>
          <w:rFonts w:ascii="Times New Roman" w:hAnsi="Times New Roman" w:cs="Times New Roman"/>
          <w:sz w:val="28"/>
          <w:szCs w:val="28"/>
        </w:rPr>
        <w:t>Скерцино</w:t>
      </w:r>
      <w:proofErr w:type="spellEnd"/>
      <w:r>
        <w:rPr>
          <w:rFonts w:ascii="Times New Roman" w:hAnsi="Times New Roman" w:cs="Times New Roman"/>
          <w:sz w:val="28"/>
          <w:szCs w:val="28"/>
        </w:rPr>
        <w:t>, Вальс</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Крейн</w:t>
      </w:r>
      <w:proofErr w:type="spellEnd"/>
      <w:r>
        <w:rPr>
          <w:rFonts w:ascii="Times New Roman" w:hAnsi="Times New Roman" w:cs="Times New Roman"/>
          <w:sz w:val="28"/>
          <w:szCs w:val="28"/>
        </w:rPr>
        <w:t xml:space="preserve"> Ю. Словацкая мелодия, Чешская песня</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Крейслер</w:t>
      </w:r>
      <w:proofErr w:type="spellEnd"/>
      <w:r>
        <w:rPr>
          <w:rFonts w:ascii="Times New Roman" w:hAnsi="Times New Roman" w:cs="Times New Roman"/>
          <w:sz w:val="28"/>
          <w:szCs w:val="28"/>
        </w:rPr>
        <w:t xml:space="preserve"> Ф. Марш деревянных солдатиков</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Люлли</w:t>
      </w:r>
      <w:proofErr w:type="spellEnd"/>
      <w:r>
        <w:rPr>
          <w:rFonts w:ascii="Times New Roman" w:hAnsi="Times New Roman" w:cs="Times New Roman"/>
          <w:sz w:val="28"/>
          <w:szCs w:val="28"/>
        </w:rPr>
        <w:t xml:space="preserve"> Ж. Гавот и Волынка</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t>Моцарт В. Колыбельная</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r>
      <w:proofErr w:type="spellStart"/>
      <w:r>
        <w:rPr>
          <w:rFonts w:ascii="Times New Roman" w:hAnsi="Times New Roman" w:cs="Times New Roman"/>
          <w:sz w:val="28"/>
          <w:szCs w:val="28"/>
        </w:rPr>
        <w:t>Мясковский</w:t>
      </w:r>
      <w:proofErr w:type="spellEnd"/>
      <w:r>
        <w:rPr>
          <w:rFonts w:ascii="Times New Roman" w:hAnsi="Times New Roman" w:cs="Times New Roman"/>
          <w:sz w:val="28"/>
          <w:szCs w:val="28"/>
        </w:rPr>
        <w:t xml:space="preserve"> Н. Мазурка</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t>Прокофьев С. Марш</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t>Раков Н. Рассказ, Маленький вальс, Прогулка</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t xml:space="preserve">Римский-Корсаков Н. Песня скоморохов из оперы «Сказка о царе </w:t>
      </w:r>
      <w:proofErr w:type="spellStart"/>
      <w:r>
        <w:rPr>
          <w:rFonts w:ascii="Times New Roman" w:hAnsi="Times New Roman" w:cs="Times New Roman"/>
          <w:sz w:val="28"/>
          <w:szCs w:val="28"/>
        </w:rPr>
        <w:t>Салтане</w:t>
      </w:r>
      <w:proofErr w:type="spellEnd"/>
      <w:r>
        <w:rPr>
          <w:rFonts w:ascii="Times New Roman" w:hAnsi="Times New Roman" w:cs="Times New Roman"/>
          <w:sz w:val="28"/>
          <w:szCs w:val="28"/>
        </w:rPr>
        <w:t>», Песня</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t>Свиридов Г. Грустная песня</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t>Соколовский Н. Мелодия</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t>Стоянов В. Колыбельная</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Тортини</w:t>
      </w:r>
      <w:proofErr w:type="spellEnd"/>
      <w:r>
        <w:rPr>
          <w:rFonts w:ascii="Times New Roman" w:hAnsi="Times New Roman" w:cs="Times New Roman"/>
          <w:sz w:val="28"/>
          <w:szCs w:val="28"/>
        </w:rPr>
        <w:t xml:space="preserve"> Д. Сарабанда</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t>Фрид Г. Заинька</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t>Чайковский П. Колыбельная в бурю, Неаполитанская песенка, Вальс</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t>Шостакович Д. Танец</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t>Шуман Р. Дед Мороз</w:t>
      </w:r>
    </w:p>
    <w:p w:rsidR="00765FC4" w:rsidRDefault="00765FC4" w:rsidP="00677929">
      <w:pPr>
        <w:spacing w:after="0"/>
        <w:jc w:val="both"/>
        <w:rPr>
          <w:rFonts w:ascii="Times New Roman" w:hAnsi="Times New Roman" w:cs="Times New Roman"/>
          <w:b/>
          <w:sz w:val="28"/>
          <w:szCs w:val="28"/>
        </w:rPr>
      </w:pPr>
      <w:r>
        <w:rPr>
          <w:rFonts w:ascii="Times New Roman" w:hAnsi="Times New Roman" w:cs="Times New Roman"/>
          <w:b/>
          <w:sz w:val="28"/>
          <w:szCs w:val="28"/>
        </w:rPr>
        <w:t>Произведения крупной формы</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t>Бакланова Н. Вариации Соль мажор</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t xml:space="preserve">Бетховен Л. Сонатина Соль мажор (обр. </w:t>
      </w:r>
      <w:proofErr w:type="spellStart"/>
      <w:r>
        <w:rPr>
          <w:rFonts w:ascii="Times New Roman" w:hAnsi="Times New Roman" w:cs="Times New Roman"/>
          <w:sz w:val="28"/>
          <w:szCs w:val="28"/>
        </w:rPr>
        <w:t>К.Родионова</w:t>
      </w:r>
      <w:proofErr w:type="spellEnd"/>
      <w:r>
        <w:rPr>
          <w:rFonts w:ascii="Times New Roman" w:hAnsi="Times New Roman" w:cs="Times New Roman"/>
          <w:sz w:val="28"/>
          <w:szCs w:val="28"/>
        </w:rPr>
        <w:t xml:space="preserve">), Сонатина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минор</w:t>
      </w:r>
      <w:proofErr w:type="gramEnd"/>
      <w:r>
        <w:rPr>
          <w:rFonts w:ascii="Times New Roman" w:hAnsi="Times New Roman" w:cs="Times New Roman"/>
          <w:sz w:val="28"/>
          <w:szCs w:val="28"/>
        </w:rPr>
        <w:t xml:space="preserve"> (обр. </w:t>
      </w:r>
      <w:proofErr w:type="spellStart"/>
      <w:r>
        <w:rPr>
          <w:rFonts w:ascii="Times New Roman" w:hAnsi="Times New Roman" w:cs="Times New Roman"/>
          <w:sz w:val="28"/>
          <w:szCs w:val="28"/>
        </w:rPr>
        <w:t>А.Григоряна</w:t>
      </w:r>
      <w:proofErr w:type="spellEnd"/>
      <w:r>
        <w:rPr>
          <w:rFonts w:ascii="Times New Roman" w:hAnsi="Times New Roman" w:cs="Times New Roman"/>
          <w:sz w:val="28"/>
          <w:szCs w:val="28"/>
        </w:rPr>
        <w:t>)</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t>Вивальди А. Концерт Соль мажор</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Губер</w:t>
      </w:r>
      <w:proofErr w:type="spellEnd"/>
      <w:r>
        <w:rPr>
          <w:rFonts w:ascii="Times New Roman" w:hAnsi="Times New Roman" w:cs="Times New Roman"/>
          <w:sz w:val="28"/>
          <w:szCs w:val="28"/>
        </w:rPr>
        <w:t xml:space="preserve"> А. Концертино Фа мажор</w:t>
      </w:r>
    </w:p>
    <w:p w:rsidR="00765FC4" w:rsidRDefault="00765FC4" w:rsidP="0067792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Данкля</w:t>
      </w:r>
      <w:proofErr w:type="spellEnd"/>
      <w:r>
        <w:rPr>
          <w:rFonts w:ascii="Times New Roman" w:hAnsi="Times New Roman" w:cs="Times New Roman"/>
          <w:sz w:val="28"/>
          <w:szCs w:val="28"/>
        </w:rPr>
        <w:t xml:space="preserve"> Ш. Вариации №1 (на тему </w:t>
      </w:r>
      <w:proofErr w:type="spellStart"/>
      <w:r>
        <w:rPr>
          <w:rFonts w:ascii="Times New Roman" w:hAnsi="Times New Roman" w:cs="Times New Roman"/>
          <w:sz w:val="28"/>
          <w:szCs w:val="28"/>
        </w:rPr>
        <w:t>Пачини</w:t>
      </w:r>
      <w:proofErr w:type="spellEnd"/>
      <w:r>
        <w:rPr>
          <w:rFonts w:ascii="Times New Roman" w:hAnsi="Times New Roman" w:cs="Times New Roman"/>
          <w:sz w:val="28"/>
          <w:szCs w:val="28"/>
        </w:rPr>
        <w:t xml:space="preserve">), Вариации №6 (на тему </w:t>
      </w:r>
      <w:proofErr w:type="spellStart"/>
      <w:r>
        <w:rPr>
          <w:rFonts w:ascii="Times New Roman" w:hAnsi="Times New Roman" w:cs="Times New Roman"/>
          <w:sz w:val="28"/>
          <w:szCs w:val="28"/>
        </w:rPr>
        <w:t>Меркаданте</w:t>
      </w:r>
      <w:proofErr w:type="spellEnd"/>
      <w:r>
        <w:rPr>
          <w:rFonts w:ascii="Times New Roman" w:hAnsi="Times New Roman" w:cs="Times New Roman"/>
          <w:sz w:val="28"/>
          <w:szCs w:val="28"/>
        </w:rPr>
        <w:t>)</w:t>
      </w:r>
    </w:p>
    <w:p w:rsidR="002D7181" w:rsidRDefault="002D7181" w:rsidP="0067792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Зейц</w:t>
      </w:r>
      <w:proofErr w:type="spellEnd"/>
      <w:r>
        <w:rPr>
          <w:rFonts w:ascii="Times New Roman" w:hAnsi="Times New Roman" w:cs="Times New Roman"/>
          <w:sz w:val="28"/>
          <w:szCs w:val="28"/>
        </w:rPr>
        <w:t xml:space="preserve"> Ф. Концерт №1, ч.1</w:t>
      </w:r>
    </w:p>
    <w:p w:rsidR="002D7181" w:rsidRDefault="002D7181" w:rsidP="0067792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Комаровский</w:t>
      </w:r>
      <w:proofErr w:type="spellEnd"/>
      <w:r>
        <w:rPr>
          <w:rFonts w:ascii="Times New Roman" w:hAnsi="Times New Roman" w:cs="Times New Roman"/>
          <w:sz w:val="28"/>
          <w:szCs w:val="28"/>
        </w:rPr>
        <w:t xml:space="preserve"> А. Концерт №3, Концерт №4, Вариации на русскую тему</w:t>
      </w:r>
    </w:p>
    <w:p w:rsidR="002D7181" w:rsidRDefault="002D7181" w:rsidP="0067792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Корелли</w:t>
      </w:r>
      <w:proofErr w:type="spellEnd"/>
      <w:r>
        <w:rPr>
          <w:rFonts w:ascii="Times New Roman" w:hAnsi="Times New Roman" w:cs="Times New Roman"/>
          <w:sz w:val="28"/>
          <w:szCs w:val="28"/>
        </w:rPr>
        <w:t xml:space="preserve"> А. Соната ми минор (</w:t>
      </w:r>
      <w:proofErr w:type="spellStart"/>
      <w:r>
        <w:rPr>
          <w:rFonts w:ascii="Times New Roman" w:hAnsi="Times New Roman" w:cs="Times New Roman"/>
          <w:sz w:val="28"/>
          <w:szCs w:val="28"/>
        </w:rPr>
        <w:t>отд</w:t>
      </w:r>
      <w:proofErr w:type="gramStart"/>
      <w:r>
        <w:rPr>
          <w:rFonts w:ascii="Times New Roman" w:hAnsi="Times New Roman" w:cs="Times New Roman"/>
          <w:sz w:val="28"/>
          <w:szCs w:val="28"/>
        </w:rPr>
        <w:t>.ч</w:t>
      </w:r>
      <w:proofErr w:type="gramEnd"/>
      <w:r>
        <w:rPr>
          <w:rFonts w:ascii="Times New Roman" w:hAnsi="Times New Roman" w:cs="Times New Roman"/>
          <w:sz w:val="28"/>
          <w:szCs w:val="28"/>
        </w:rPr>
        <w:t>асти</w:t>
      </w:r>
      <w:proofErr w:type="spellEnd"/>
      <w:r>
        <w:rPr>
          <w:rFonts w:ascii="Times New Roman" w:hAnsi="Times New Roman" w:cs="Times New Roman"/>
          <w:sz w:val="28"/>
          <w:szCs w:val="28"/>
        </w:rPr>
        <w:t>)</w:t>
      </w:r>
    </w:p>
    <w:p w:rsidR="002D7181" w:rsidRDefault="002D7181" w:rsidP="0067792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Мазас</w:t>
      </w:r>
      <w:proofErr w:type="spellEnd"/>
      <w:r>
        <w:rPr>
          <w:rFonts w:ascii="Times New Roman" w:hAnsi="Times New Roman" w:cs="Times New Roman"/>
          <w:sz w:val="28"/>
          <w:szCs w:val="28"/>
        </w:rPr>
        <w:t xml:space="preserve"> Ф. Вариации (на тему </w:t>
      </w:r>
      <w:proofErr w:type="spellStart"/>
      <w:r>
        <w:rPr>
          <w:rFonts w:ascii="Times New Roman" w:hAnsi="Times New Roman" w:cs="Times New Roman"/>
          <w:sz w:val="28"/>
          <w:szCs w:val="28"/>
        </w:rPr>
        <w:t>Меркаданте</w:t>
      </w:r>
      <w:proofErr w:type="spellEnd"/>
      <w:r>
        <w:rPr>
          <w:rFonts w:ascii="Times New Roman" w:hAnsi="Times New Roman" w:cs="Times New Roman"/>
          <w:sz w:val="28"/>
          <w:szCs w:val="28"/>
        </w:rPr>
        <w:t>)</w:t>
      </w:r>
    </w:p>
    <w:p w:rsidR="002D7181" w:rsidRDefault="002D7181" w:rsidP="00677929">
      <w:pPr>
        <w:spacing w:after="0"/>
        <w:jc w:val="both"/>
        <w:rPr>
          <w:rFonts w:ascii="Times New Roman" w:hAnsi="Times New Roman" w:cs="Times New Roman"/>
          <w:sz w:val="28"/>
          <w:szCs w:val="28"/>
        </w:rPr>
      </w:pPr>
      <w:r>
        <w:rPr>
          <w:rFonts w:ascii="Times New Roman" w:hAnsi="Times New Roman" w:cs="Times New Roman"/>
          <w:sz w:val="28"/>
          <w:szCs w:val="28"/>
        </w:rPr>
        <w:tab/>
        <w:t>Мартини Б. Сонатина</w:t>
      </w:r>
    </w:p>
    <w:p w:rsidR="002D7181" w:rsidRDefault="002D7181" w:rsidP="00677929">
      <w:pPr>
        <w:spacing w:after="0"/>
        <w:jc w:val="both"/>
        <w:rPr>
          <w:rFonts w:ascii="Times New Roman" w:hAnsi="Times New Roman" w:cs="Times New Roman"/>
          <w:sz w:val="28"/>
          <w:szCs w:val="28"/>
        </w:rPr>
      </w:pPr>
      <w:r>
        <w:rPr>
          <w:rFonts w:ascii="Times New Roman" w:hAnsi="Times New Roman" w:cs="Times New Roman"/>
          <w:sz w:val="28"/>
          <w:szCs w:val="28"/>
        </w:rPr>
        <w:tab/>
        <w:t>Стоянов В. Концертино</w:t>
      </w:r>
    </w:p>
    <w:p w:rsidR="002D7181" w:rsidRDefault="002D7181" w:rsidP="0067792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Телеман</w:t>
      </w:r>
      <w:proofErr w:type="spellEnd"/>
      <w:r>
        <w:rPr>
          <w:rFonts w:ascii="Times New Roman" w:hAnsi="Times New Roman" w:cs="Times New Roman"/>
          <w:sz w:val="28"/>
          <w:szCs w:val="28"/>
        </w:rPr>
        <w:t xml:space="preserve"> Г. Аллегро (финал из концерта)</w:t>
      </w:r>
    </w:p>
    <w:p w:rsidR="002D7181" w:rsidRDefault="002D7181" w:rsidP="00677929">
      <w:pPr>
        <w:spacing w:after="0"/>
        <w:jc w:val="both"/>
        <w:rPr>
          <w:rFonts w:ascii="Times New Roman" w:hAnsi="Times New Roman" w:cs="Times New Roman"/>
          <w:b/>
          <w:sz w:val="28"/>
          <w:szCs w:val="28"/>
        </w:rPr>
      </w:pPr>
      <w:r>
        <w:rPr>
          <w:rFonts w:ascii="Times New Roman" w:hAnsi="Times New Roman" w:cs="Times New Roman"/>
          <w:b/>
          <w:sz w:val="28"/>
          <w:szCs w:val="28"/>
        </w:rPr>
        <w:t>Ансамбли</w:t>
      </w:r>
    </w:p>
    <w:p w:rsidR="002D7181" w:rsidRDefault="002D7181" w:rsidP="00677929">
      <w:pPr>
        <w:spacing w:after="0"/>
        <w:jc w:val="both"/>
        <w:rPr>
          <w:rFonts w:ascii="Times New Roman" w:hAnsi="Times New Roman" w:cs="Times New Roman"/>
          <w:sz w:val="28"/>
          <w:szCs w:val="28"/>
        </w:rPr>
      </w:pPr>
      <w:r>
        <w:rPr>
          <w:rFonts w:ascii="Times New Roman" w:hAnsi="Times New Roman" w:cs="Times New Roman"/>
          <w:sz w:val="28"/>
          <w:szCs w:val="28"/>
        </w:rPr>
        <w:tab/>
        <w:t>Ансамбль для юных скрипачей для двух скрипок и фортепиано, вып.2</w:t>
      </w:r>
    </w:p>
    <w:p w:rsidR="002D7181" w:rsidRDefault="002D7181" w:rsidP="0067792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Вольфензон</w:t>
      </w:r>
      <w:proofErr w:type="spellEnd"/>
      <w:r>
        <w:rPr>
          <w:rFonts w:ascii="Times New Roman" w:hAnsi="Times New Roman" w:cs="Times New Roman"/>
          <w:sz w:val="28"/>
          <w:szCs w:val="28"/>
        </w:rPr>
        <w:t xml:space="preserve"> С. Две пьесы для ансамбля скрипачей</w:t>
      </w:r>
    </w:p>
    <w:p w:rsidR="002D7181" w:rsidRDefault="002D7181" w:rsidP="0067792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Кабалевский</w:t>
      </w:r>
      <w:proofErr w:type="spellEnd"/>
      <w:r>
        <w:rPr>
          <w:rFonts w:ascii="Times New Roman" w:hAnsi="Times New Roman" w:cs="Times New Roman"/>
          <w:sz w:val="28"/>
          <w:szCs w:val="28"/>
        </w:rPr>
        <w:t xml:space="preserve"> Д. Детские пьесы (обр. для двух скрипок </w:t>
      </w:r>
      <w:proofErr w:type="spellStart"/>
      <w:r>
        <w:rPr>
          <w:rFonts w:ascii="Times New Roman" w:hAnsi="Times New Roman" w:cs="Times New Roman"/>
          <w:sz w:val="28"/>
          <w:szCs w:val="28"/>
        </w:rPr>
        <w:t>К.Мостраса</w:t>
      </w:r>
      <w:proofErr w:type="spellEnd"/>
      <w:r>
        <w:rPr>
          <w:rFonts w:ascii="Times New Roman" w:hAnsi="Times New Roman" w:cs="Times New Roman"/>
          <w:sz w:val="28"/>
          <w:szCs w:val="28"/>
        </w:rPr>
        <w:t>)</w:t>
      </w:r>
    </w:p>
    <w:p w:rsidR="002D7181" w:rsidRDefault="002D7181" w:rsidP="0067792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Комаровский</w:t>
      </w:r>
      <w:proofErr w:type="spellEnd"/>
      <w:r>
        <w:rPr>
          <w:rFonts w:ascii="Times New Roman" w:hAnsi="Times New Roman" w:cs="Times New Roman"/>
          <w:sz w:val="28"/>
          <w:szCs w:val="28"/>
        </w:rPr>
        <w:t xml:space="preserve"> А. Дуэты для двух скрипок</w:t>
      </w:r>
    </w:p>
    <w:p w:rsidR="002D7181" w:rsidRDefault="002D7181" w:rsidP="00677929">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Мазас</w:t>
      </w:r>
      <w:proofErr w:type="spellEnd"/>
      <w:r>
        <w:rPr>
          <w:rFonts w:ascii="Times New Roman" w:hAnsi="Times New Roman" w:cs="Times New Roman"/>
          <w:sz w:val="28"/>
          <w:szCs w:val="28"/>
        </w:rPr>
        <w:t xml:space="preserve"> Ф. Дуэты для двух скрипок</w:t>
      </w:r>
    </w:p>
    <w:p w:rsidR="002D7181" w:rsidRDefault="002D7181" w:rsidP="00677929">
      <w:pPr>
        <w:spacing w:after="0"/>
        <w:jc w:val="both"/>
        <w:rPr>
          <w:rFonts w:ascii="Times New Roman" w:hAnsi="Times New Roman" w:cs="Times New Roman"/>
          <w:sz w:val="28"/>
          <w:szCs w:val="28"/>
        </w:rPr>
      </w:pPr>
      <w:r>
        <w:rPr>
          <w:rFonts w:ascii="Times New Roman" w:hAnsi="Times New Roman" w:cs="Times New Roman"/>
          <w:sz w:val="28"/>
          <w:szCs w:val="28"/>
        </w:rPr>
        <w:tab/>
        <w:t>Скрипичные ансамбли в сопровождении фортепиано</w:t>
      </w:r>
    </w:p>
    <w:p w:rsidR="00404F7E" w:rsidRDefault="00404F7E" w:rsidP="00404F7E">
      <w:pPr>
        <w:spacing w:after="0"/>
        <w:jc w:val="center"/>
        <w:rPr>
          <w:rFonts w:ascii="Times New Roman" w:hAnsi="Times New Roman" w:cs="Times New Roman"/>
          <w:b/>
          <w:sz w:val="28"/>
          <w:szCs w:val="28"/>
        </w:rPr>
      </w:pPr>
      <w:r>
        <w:rPr>
          <w:rFonts w:ascii="Times New Roman" w:hAnsi="Times New Roman" w:cs="Times New Roman"/>
          <w:b/>
          <w:sz w:val="28"/>
          <w:szCs w:val="28"/>
        </w:rPr>
        <w:t>ПЯТЫЙ КЛАСС</w:t>
      </w:r>
    </w:p>
    <w:p w:rsidR="00404F7E" w:rsidRDefault="00404F7E" w:rsidP="00404F7E">
      <w:pPr>
        <w:spacing w:after="0"/>
        <w:jc w:val="both"/>
        <w:rPr>
          <w:rFonts w:ascii="Times New Roman" w:hAnsi="Times New Roman" w:cs="Times New Roman"/>
          <w:sz w:val="28"/>
          <w:szCs w:val="28"/>
        </w:rPr>
      </w:pPr>
      <w:r>
        <w:rPr>
          <w:rFonts w:ascii="Times New Roman" w:hAnsi="Times New Roman" w:cs="Times New Roman"/>
          <w:sz w:val="28"/>
          <w:szCs w:val="28"/>
        </w:rPr>
        <w:tab/>
        <w:t xml:space="preserve">Дальнейшее развитие музыкально-образного мышления. Работа над штрихами: </w:t>
      </w:r>
      <w:proofErr w:type="spellStart"/>
      <w:r>
        <w:rPr>
          <w:rFonts w:ascii="Times New Roman" w:hAnsi="Times New Roman" w:cs="Times New Roman"/>
          <w:sz w:val="28"/>
          <w:szCs w:val="28"/>
        </w:rPr>
        <w:t>деташе</w:t>
      </w:r>
      <w:proofErr w:type="spellEnd"/>
      <w:r>
        <w:rPr>
          <w:rFonts w:ascii="Times New Roman" w:hAnsi="Times New Roman" w:cs="Times New Roman"/>
          <w:sz w:val="28"/>
          <w:szCs w:val="28"/>
        </w:rPr>
        <w:t xml:space="preserve">, легато, </w:t>
      </w:r>
      <w:proofErr w:type="spellStart"/>
      <w:r>
        <w:rPr>
          <w:rFonts w:ascii="Times New Roman" w:hAnsi="Times New Roman" w:cs="Times New Roman"/>
          <w:sz w:val="28"/>
          <w:szCs w:val="28"/>
        </w:rPr>
        <w:t>мартле</w:t>
      </w:r>
      <w:proofErr w:type="spellEnd"/>
      <w:r>
        <w:rPr>
          <w:rFonts w:ascii="Times New Roman" w:hAnsi="Times New Roman" w:cs="Times New Roman"/>
          <w:sz w:val="28"/>
          <w:szCs w:val="28"/>
        </w:rPr>
        <w:t xml:space="preserve">, стаккато, </w:t>
      </w:r>
      <w:proofErr w:type="spellStart"/>
      <w:r>
        <w:rPr>
          <w:rFonts w:ascii="Times New Roman" w:hAnsi="Times New Roman" w:cs="Times New Roman"/>
          <w:sz w:val="28"/>
          <w:szCs w:val="28"/>
        </w:rPr>
        <w:t>спиккато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сотие</w:t>
      </w:r>
      <w:proofErr w:type="spellEnd"/>
      <w:r>
        <w:rPr>
          <w:rFonts w:ascii="Times New Roman" w:hAnsi="Times New Roman" w:cs="Times New Roman"/>
          <w:sz w:val="28"/>
          <w:szCs w:val="28"/>
        </w:rPr>
        <w:t xml:space="preserve">. Их различное чередование. Усвоение более высоких позиций. Двойные ноты в первых двух </w:t>
      </w:r>
      <w:r>
        <w:rPr>
          <w:rFonts w:ascii="Times New Roman" w:hAnsi="Times New Roman" w:cs="Times New Roman"/>
          <w:sz w:val="28"/>
          <w:szCs w:val="28"/>
        </w:rPr>
        <w:lastRenderedPageBreak/>
        <w:t xml:space="preserve">позициях. Работа над соединением позиций при исполнении </w:t>
      </w:r>
      <w:proofErr w:type="spellStart"/>
      <w:r>
        <w:rPr>
          <w:rFonts w:ascii="Times New Roman" w:hAnsi="Times New Roman" w:cs="Times New Roman"/>
          <w:sz w:val="28"/>
          <w:szCs w:val="28"/>
        </w:rPr>
        <w:t>двухголосия</w:t>
      </w:r>
      <w:proofErr w:type="spellEnd"/>
      <w:r>
        <w:rPr>
          <w:rFonts w:ascii="Times New Roman" w:hAnsi="Times New Roman" w:cs="Times New Roman"/>
          <w:sz w:val="28"/>
          <w:szCs w:val="28"/>
        </w:rPr>
        <w:t xml:space="preserve">. Изучение </w:t>
      </w:r>
      <w:proofErr w:type="spellStart"/>
      <w:r>
        <w:rPr>
          <w:rFonts w:ascii="Times New Roman" w:hAnsi="Times New Roman" w:cs="Times New Roman"/>
          <w:sz w:val="28"/>
          <w:szCs w:val="28"/>
        </w:rPr>
        <w:t>трехоктавных</w:t>
      </w:r>
      <w:proofErr w:type="spellEnd"/>
      <w:r>
        <w:rPr>
          <w:rFonts w:ascii="Times New Roman" w:hAnsi="Times New Roman" w:cs="Times New Roman"/>
          <w:sz w:val="28"/>
          <w:szCs w:val="28"/>
        </w:rPr>
        <w:t xml:space="preserve"> гамм и арпеджио. Ознакомление с хроматической гаммой, исполняемой двумя видами аппликатуры – скольжением и чередованием пальцев. Ознакомление с квартовыми флажолетами. Чтение нот с листа.</w:t>
      </w:r>
    </w:p>
    <w:p w:rsidR="00404F7E" w:rsidRDefault="00404F7E" w:rsidP="00404F7E">
      <w:pPr>
        <w:spacing w:after="0"/>
        <w:jc w:val="both"/>
        <w:rPr>
          <w:rFonts w:ascii="Times New Roman" w:hAnsi="Times New Roman" w:cs="Times New Roman"/>
          <w:sz w:val="28"/>
          <w:szCs w:val="28"/>
        </w:rPr>
      </w:pPr>
      <w:r>
        <w:rPr>
          <w:rFonts w:ascii="Times New Roman" w:hAnsi="Times New Roman" w:cs="Times New Roman"/>
          <w:sz w:val="28"/>
          <w:szCs w:val="28"/>
        </w:rPr>
        <w:tab/>
        <w:t xml:space="preserve">В течение учебного года проработать с учеником: 4-6 гамм (мажорных и минорных) и арпеджио (тонические трезвучия, секстаккорды, </w:t>
      </w:r>
      <w:proofErr w:type="spellStart"/>
      <w:r>
        <w:rPr>
          <w:rFonts w:ascii="Times New Roman" w:hAnsi="Times New Roman" w:cs="Times New Roman"/>
          <w:sz w:val="28"/>
          <w:szCs w:val="28"/>
        </w:rPr>
        <w:t>квартсекстаккорды</w:t>
      </w:r>
      <w:proofErr w:type="spellEnd"/>
      <w:r>
        <w:rPr>
          <w:rFonts w:ascii="Times New Roman" w:hAnsi="Times New Roman" w:cs="Times New Roman"/>
          <w:sz w:val="28"/>
          <w:szCs w:val="28"/>
        </w:rPr>
        <w:t>), 6-8 этюдов на различные виды техники; 5-6 пьес; 2 произведения крупной формы (концерт или соната).</w:t>
      </w:r>
    </w:p>
    <w:p w:rsidR="00404F7E" w:rsidRDefault="00404F7E" w:rsidP="00404F7E">
      <w:pPr>
        <w:spacing w:after="0"/>
        <w:jc w:val="both"/>
        <w:rPr>
          <w:rFonts w:ascii="Times New Roman" w:hAnsi="Times New Roman" w:cs="Times New Roman"/>
          <w:b/>
          <w:sz w:val="28"/>
          <w:szCs w:val="28"/>
        </w:rPr>
      </w:pPr>
      <w:r>
        <w:rPr>
          <w:rFonts w:ascii="Times New Roman" w:hAnsi="Times New Roman" w:cs="Times New Roman"/>
          <w:b/>
          <w:sz w:val="28"/>
          <w:szCs w:val="28"/>
        </w:rPr>
        <w:t>Пьесы</w:t>
      </w:r>
    </w:p>
    <w:p w:rsidR="00404F7E" w:rsidRDefault="00404F7E" w:rsidP="00404F7E">
      <w:pPr>
        <w:spacing w:after="0"/>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Аренский А. Кукушка</w:t>
      </w:r>
    </w:p>
    <w:p w:rsidR="00404F7E" w:rsidRDefault="00404F7E" w:rsidP="00404F7E">
      <w:pPr>
        <w:spacing w:after="0"/>
        <w:jc w:val="both"/>
        <w:rPr>
          <w:rFonts w:ascii="Times New Roman" w:hAnsi="Times New Roman" w:cs="Times New Roman"/>
          <w:sz w:val="28"/>
          <w:szCs w:val="28"/>
        </w:rPr>
      </w:pPr>
      <w:r>
        <w:rPr>
          <w:rFonts w:ascii="Times New Roman" w:hAnsi="Times New Roman" w:cs="Times New Roman"/>
          <w:sz w:val="28"/>
          <w:szCs w:val="28"/>
        </w:rPr>
        <w:tab/>
        <w:t>Бакланова Н. Этюд-стаккато</w:t>
      </w:r>
    </w:p>
    <w:p w:rsidR="00404F7E" w:rsidRDefault="00404F7E" w:rsidP="00404F7E">
      <w:pPr>
        <w:spacing w:after="0"/>
        <w:jc w:val="both"/>
        <w:rPr>
          <w:rFonts w:ascii="Times New Roman" w:hAnsi="Times New Roman" w:cs="Times New Roman"/>
          <w:sz w:val="28"/>
          <w:szCs w:val="28"/>
        </w:rPr>
      </w:pPr>
      <w:r>
        <w:rPr>
          <w:rFonts w:ascii="Times New Roman" w:hAnsi="Times New Roman" w:cs="Times New Roman"/>
          <w:sz w:val="28"/>
          <w:szCs w:val="28"/>
        </w:rPr>
        <w:tab/>
        <w:t>Бах И.С. Инвенция си минор, Прелюдия и фуга (</w:t>
      </w:r>
      <w:proofErr w:type="spellStart"/>
      <w:r>
        <w:rPr>
          <w:rFonts w:ascii="Times New Roman" w:hAnsi="Times New Roman" w:cs="Times New Roman"/>
          <w:sz w:val="28"/>
          <w:szCs w:val="28"/>
        </w:rPr>
        <w:t>обр.К.Мостраса</w:t>
      </w:r>
      <w:proofErr w:type="spellEnd"/>
      <w:r>
        <w:rPr>
          <w:rFonts w:ascii="Times New Roman" w:hAnsi="Times New Roman" w:cs="Times New Roman"/>
          <w:sz w:val="28"/>
          <w:szCs w:val="28"/>
        </w:rPr>
        <w:t>), Сарабанда (</w:t>
      </w:r>
      <w:proofErr w:type="spellStart"/>
      <w:r>
        <w:rPr>
          <w:rFonts w:ascii="Times New Roman" w:hAnsi="Times New Roman" w:cs="Times New Roman"/>
          <w:sz w:val="28"/>
          <w:szCs w:val="28"/>
        </w:rPr>
        <w:t>обр.Г.Дулова</w:t>
      </w:r>
      <w:proofErr w:type="spellEnd"/>
      <w:r>
        <w:rPr>
          <w:rFonts w:ascii="Times New Roman" w:hAnsi="Times New Roman" w:cs="Times New Roman"/>
          <w:sz w:val="28"/>
          <w:szCs w:val="28"/>
        </w:rPr>
        <w:t xml:space="preserve">) </w:t>
      </w:r>
    </w:p>
    <w:p w:rsidR="00404F7E" w:rsidRDefault="00404F7E" w:rsidP="00404F7E">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Бацевич</w:t>
      </w:r>
      <w:proofErr w:type="spellEnd"/>
      <w:r>
        <w:rPr>
          <w:rFonts w:ascii="Times New Roman" w:hAnsi="Times New Roman" w:cs="Times New Roman"/>
          <w:sz w:val="28"/>
          <w:szCs w:val="28"/>
        </w:rPr>
        <w:t xml:space="preserve"> Г. Прелюдия</w:t>
      </w:r>
    </w:p>
    <w:p w:rsidR="00404F7E" w:rsidRDefault="00404F7E" w:rsidP="00404F7E">
      <w:pPr>
        <w:spacing w:after="0"/>
        <w:jc w:val="both"/>
        <w:rPr>
          <w:rFonts w:ascii="Times New Roman" w:hAnsi="Times New Roman" w:cs="Times New Roman"/>
          <w:sz w:val="28"/>
          <w:szCs w:val="28"/>
        </w:rPr>
      </w:pPr>
      <w:r>
        <w:rPr>
          <w:rFonts w:ascii="Times New Roman" w:hAnsi="Times New Roman" w:cs="Times New Roman"/>
          <w:sz w:val="28"/>
          <w:szCs w:val="28"/>
        </w:rPr>
        <w:tab/>
        <w:t>Бетховен Л. Менуэт</w:t>
      </w:r>
    </w:p>
    <w:p w:rsidR="00404F7E" w:rsidRDefault="00404F7E" w:rsidP="00404F7E">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Боккерини</w:t>
      </w:r>
      <w:proofErr w:type="spellEnd"/>
      <w:r>
        <w:rPr>
          <w:rFonts w:ascii="Times New Roman" w:hAnsi="Times New Roman" w:cs="Times New Roman"/>
          <w:sz w:val="28"/>
          <w:szCs w:val="28"/>
        </w:rPr>
        <w:t xml:space="preserve"> Л. Жига, Менуэт</w:t>
      </w:r>
    </w:p>
    <w:p w:rsidR="00404F7E" w:rsidRDefault="00404F7E" w:rsidP="00404F7E">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Бомм</w:t>
      </w:r>
      <w:proofErr w:type="spellEnd"/>
      <w:r>
        <w:rPr>
          <w:rFonts w:ascii="Times New Roman" w:hAnsi="Times New Roman" w:cs="Times New Roman"/>
          <w:sz w:val="28"/>
          <w:szCs w:val="28"/>
        </w:rPr>
        <w:t xml:space="preserve"> К. Непрерывное движение</w:t>
      </w:r>
    </w:p>
    <w:p w:rsidR="00404F7E" w:rsidRDefault="00404F7E" w:rsidP="00404F7E">
      <w:pPr>
        <w:spacing w:after="0"/>
        <w:jc w:val="both"/>
        <w:rPr>
          <w:rFonts w:ascii="Times New Roman" w:hAnsi="Times New Roman" w:cs="Times New Roman"/>
          <w:sz w:val="28"/>
          <w:szCs w:val="28"/>
        </w:rPr>
      </w:pPr>
      <w:r>
        <w:rPr>
          <w:rFonts w:ascii="Times New Roman" w:hAnsi="Times New Roman" w:cs="Times New Roman"/>
          <w:sz w:val="28"/>
          <w:szCs w:val="28"/>
        </w:rPr>
        <w:tab/>
        <w:t>Гайдн Й. Менуэт быка</w:t>
      </w:r>
    </w:p>
    <w:p w:rsidR="00404F7E" w:rsidRDefault="00404F7E" w:rsidP="00404F7E">
      <w:pPr>
        <w:spacing w:after="0"/>
        <w:jc w:val="both"/>
        <w:rPr>
          <w:rFonts w:ascii="Times New Roman" w:hAnsi="Times New Roman" w:cs="Times New Roman"/>
          <w:sz w:val="28"/>
          <w:szCs w:val="28"/>
        </w:rPr>
      </w:pPr>
      <w:r>
        <w:rPr>
          <w:rFonts w:ascii="Times New Roman" w:hAnsi="Times New Roman" w:cs="Times New Roman"/>
          <w:sz w:val="28"/>
          <w:szCs w:val="28"/>
        </w:rPr>
        <w:tab/>
        <w:t>Глинка М. Чувство, Простодушие</w:t>
      </w:r>
    </w:p>
    <w:p w:rsidR="00404F7E" w:rsidRDefault="00404F7E" w:rsidP="00404F7E">
      <w:pPr>
        <w:spacing w:after="0"/>
        <w:jc w:val="both"/>
        <w:rPr>
          <w:rFonts w:ascii="Times New Roman" w:hAnsi="Times New Roman" w:cs="Times New Roman"/>
          <w:sz w:val="28"/>
          <w:szCs w:val="28"/>
        </w:rPr>
      </w:pPr>
      <w:r>
        <w:rPr>
          <w:rFonts w:ascii="Times New Roman" w:hAnsi="Times New Roman" w:cs="Times New Roman"/>
          <w:sz w:val="28"/>
          <w:szCs w:val="28"/>
        </w:rPr>
        <w:tab/>
        <w:t>Глиэр Р. Ария, Пастораль, Юмореска, Мазурка из балета «Тарас Бульба»</w:t>
      </w:r>
    </w:p>
    <w:p w:rsidR="00404F7E" w:rsidRDefault="00404F7E" w:rsidP="00404F7E">
      <w:pPr>
        <w:spacing w:after="0"/>
        <w:jc w:val="both"/>
        <w:rPr>
          <w:rFonts w:ascii="Times New Roman" w:hAnsi="Times New Roman" w:cs="Times New Roman"/>
          <w:sz w:val="28"/>
          <w:szCs w:val="28"/>
        </w:rPr>
      </w:pPr>
      <w:r>
        <w:rPr>
          <w:rFonts w:ascii="Times New Roman" w:hAnsi="Times New Roman" w:cs="Times New Roman"/>
          <w:sz w:val="28"/>
          <w:szCs w:val="28"/>
        </w:rPr>
        <w:tab/>
        <w:t>Глюк К. Гавот</w:t>
      </w:r>
    </w:p>
    <w:p w:rsidR="00404F7E" w:rsidRDefault="00404F7E" w:rsidP="00404F7E">
      <w:pPr>
        <w:spacing w:after="0"/>
        <w:jc w:val="both"/>
        <w:rPr>
          <w:rFonts w:ascii="Times New Roman" w:hAnsi="Times New Roman" w:cs="Times New Roman"/>
          <w:sz w:val="28"/>
          <w:szCs w:val="28"/>
        </w:rPr>
      </w:pPr>
      <w:r>
        <w:rPr>
          <w:rFonts w:ascii="Times New Roman" w:hAnsi="Times New Roman" w:cs="Times New Roman"/>
          <w:sz w:val="28"/>
          <w:szCs w:val="28"/>
        </w:rPr>
        <w:tab/>
        <w:t>Живцов А. Мазурка</w:t>
      </w:r>
    </w:p>
    <w:p w:rsidR="00404F7E" w:rsidRDefault="00404F7E" w:rsidP="00404F7E">
      <w:pPr>
        <w:spacing w:after="0"/>
        <w:jc w:val="both"/>
        <w:rPr>
          <w:rFonts w:ascii="Times New Roman" w:hAnsi="Times New Roman" w:cs="Times New Roman"/>
          <w:sz w:val="28"/>
          <w:szCs w:val="28"/>
        </w:rPr>
      </w:pPr>
      <w:r>
        <w:rPr>
          <w:rFonts w:ascii="Times New Roman" w:hAnsi="Times New Roman" w:cs="Times New Roman"/>
          <w:sz w:val="28"/>
          <w:szCs w:val="28"/>
        </w:rPr>
        <w:tab/>
        <w:t>Жилин А. Три вальса</w:t>
      </w:r>
    </w:p>
    <w:p w:rsidR="00404F7E" w:rsidRDefault="00404F7E" w:rsidP="00404F7E">
      <w:pPr>
        <w:spacing w:after="0"/>
        <w:jc w:val="both"/>
        <w:rPr>
          <w:rFonts w:ascii="Times New Roman" w:hAnsi="Times New Roman" w:cs="Times New Roman"/>
          <w:sz w:val="28"/>
          <w:szCs w:val="28"/>
        </w:rPr>
      </w:pPr>
      <w:r>
        <w:rPr>
          <w:rFonts w:ascii="Times New Roman" w:hAnsi="Times New Roman" w:cs="Times New Roman"/>
          <w:sz w:val="28"/>
          <w:szCs w:val="28"/>
        </w:rPr>
        <w:tab/>
        <w:t>Иордан И. Волчок</w:t>
      </w:r>
    </w:p>
    <w:p w:rsidR="00404F7E" w:rsidRDefault="00404F7E" w:rsidP="00404F7E">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Корелли</w:t>
      </w:r>
      <w:proofErr w:type="spellEnd"/>
      <w:r>
        <w:rPr>
          <w:rFonts w:ascii="Times New Roman" w:hAnsi="Times New Roman" w:cs="Times New Roman"/>
          <w:sz w:val="28"/>
          <w:szCs w:val="28"/>
        </w:rPr>
        <w:t xml:space="preserve"> А. Куранта, Сарабанда, Жига</w:t>
      </w:r>
    </w:p>
    <w:p w:rsidR="00404F7E" w:rsidRDefault="00404F7E" w:rsidP="00404F7E">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Кулау</w:t>
      </w:r>
      <w:proofErr w:type="spellEnd"/>
      <w:r>
        <w:rPr>
          <w:rFonts w:ascii="Times New Roman" w:hAnsi="Times New Roman" w:cs="Times New Roman"/>
          <w:sz w:val="28"/>
          <w:szCs w:val="28"/>
        </w:rPr>
        <w:t xml:space="preserve"> Ф. Рондо</w:t>
      </w:r>
    </w:p>
    <w:p w:rsidR="00404F7E" w:rsidRDefault="00404F7E" w:rsidP="00404F7E">
      <w:pPr>
        <w:spacing w:after="0"/>
        <w:jc w:val="both"/>
        <w:rPr>
          <w:rFonts w:ascii="Times New Roman" w:hAnsi="Times New Roman" w:cs="Times New Roman"/>
          <w:sz w:val="28"/>
          <w:szCs w:val="28"/>
        </w:rPr>
      </w:pPr>
      <w:r>
        <w:rPr>
          <w:rFonts w:ascii="Times New Roman" w:hAnsi="Times New Roman" w:cs="Times New Roman"/>
          <w:sz w:val="28"/>
          <w:szCs w:val="28"/>
        </w:rPr>
        <w:tab/>
        <w:t>Лысенко Н. Элегия</w:t>
      </w:r>
    </w:p>
    <w:p w:rsidR="00404F7E" w:rsidRDefault="00404F7E" w:rsidP="00404F7E">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Маттезон</w:t>
      </w:r>
      <w:proofErr w:type="spellEnd"/>
      <w:r>
        <w:rPr>
          <w:rFonts w:ascii="Times New Roman" w:hAnsi="Times New Roman" w:cs="Times New Roman"/>
          <w:sz w:val="28"/>
          <w:szCs w:val="28"/>
        </w:rPr>
        <w:t xml:space="preserve"> И. Ария, Дубль и менуэт (</w:t>
      </w:r>
      <w:proofErr w:type="spellStart"/>
      <w:r>
        <w:rPr>
          <w:rFonts w:ascii="Times New Roman" w:hAnsi="Times New Roman" w:cs="Times New Roman"/>
          <w:sz w:val="28"/>
          <w:szCs w:val="28"/>
        </w:rPr>
        <w:t>обр.К.Мостраса</w:t>
      </w:r>
      <w:proofErr w:type="spellEnd"/>
      <w:r>
        <w:rPr>
          <w:rFonts w:ascii="Times New Roman" w:hAnsi="Times New Roman" w:cs="Times New Roman"/>
          <w:sz w:val="28"/>
          <w:szCs w:val="28"/>
        </w:rPr>
        <w:t>)</w:t>
      </w:r>
    </w:p>
    <w:p w:rsidR="00404F7E" w:rsidRDefault="00404F7E" w:rsidP="00404F7E">
      <w:pPr>
        <w:spacing w:after="0"/>
        <w:jc w:val="both"/>
        <w:rPr>
          <w:rFonts w:ascii="Times New Roman" w:hAnsi="Times New Roman" w:cs="Times New Roman"/>
          <w:sz w:val="28"/>
          <w:szCs w:val="28"/>
        </w:rPr>
      </w:pPr>
      <w:r>
        <w:rPr>
          <w:rFonts w:ascii="Times New Roman" w:hAnsi="Times New Roman" w:cs="Times New Roman"/>
          <w:sz w:val="28"/>
          <w:szCs w:val="28"/>
        </w:rPr>
        <w:tab/>
        <w:t>Мусоргский М. Слеза</w:t>
      </w:r>
    </w:p>
    <w:p w:rsidR="00404F7E" w:rsidRDefault="00404F7E" w:rsidP="00404F7E">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Муффат</w:t>
      </w:r>
      <w:proofErr w:type="spellEnd"/>
      <w:r>
        <w:rPr>
          <w:rFonts w:ascii="Times New Roman" w:hAnsi="Times New Roman" w:cs="Times New Roman"/>
          <w:sz w:val="28"/>
          <w:szCs w:val="28"/>
        </w:rPr>
        <w:t xml:space="preserve"> Г. Жига</w:t>
      </w:r>
    </w:p>
    <w:p w:rsidR="00404F7E" w:rsidRDefault="00404F7E" w:rsidP="00404F7E">
      <w:pPr>
        <w:spacing w:after="0"/>
        <w:jc w:val="both"/>
        <w:rPr>
          <w:rFonts w:ascii="Times New Roman" w:hAnsi="Times New Roman" w:cs="Times New Roman"/>
          <w:sz w:val="28"/>
          <w:szCs w:val="28"/>
        </w:rPr>
      </w:pPr>
      <w:r>
        <w:rPr>
          <w:rFonts w:ascii="Times New Roman" w:hAnsi="Times New Roman" w:cs="Times New Roman"/>
          <w:sz w:val="28"/>
          <w:szCs w:val="28"/>
        </w:rPr>
        <w:tab/>
        <w:t xml:space="preserve">Моцарт В. Багатель (обр. </w:t>
      </w:r>
      <w:proofErr w:type="spellStart"/>
      <w:r>
        <w:rPr>
          <w:rFonts w:ascii="Times New Roman" w:hAnsi="Times New Roman" w:cs="Times New Roman"/>
          <w:sz w:val="28"/>
          <w:szCs w:val="28"/>
        </w:rPr>
        <w:t>Г.Муффата</w:t>
      </w:r>
      <w:proofErr w:type="spellEnd"/>
      <w:r>
        <w:rPr>
          <w:rFonts w:ascii="Times New Roman" w:hAnsi="Times New Roman" w:cs="Times New Roman"/>
          <w:sz w:val="28"/>
          <w:szCs w:val="28"/>
        </w:rPr>
        <w:t>)</w:t>
      </w:r>
    </w:p>
    <w:p w:rsidR="00D61B3F" w:rsidRDefault="00D61B3F" w:rsidP="00404F7E">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Обер</w:t>
      </w:r>
      <w:proofErr w:type="spellEnd"/>
      <w:r>
        <w:rPr>
          <w:rFonts w:ascii="Times New Roman" w:hAnsi="Times New Roman" w:cs="Times New Roman"/>
          <w:sz w:val="28"/>
          <w:szCs w:val="28"/>
        </w:rPr>
        <w:t xml:space="preserve"> Л. Престо</w:t>
      </w:r>
    </w:p>
    <w:p w:rsidR="00D61B3F" w:rsidRDefault="00D61B3F" w:rsidP="00404F7E">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Перголези</w:t>
      </w:r>
      <w:proofErr w:type="spellEnd"/>
      <w:r>
        <w:rPr>
          <w:rFonts w:ascii="Times New Roman" w:hAnsi="Times New Roman" w:cs="Times New Roman"/>
          <w:sz w:val="28"/>
          <w:szCs w:val="28"/>
        </w:rPr>
        <w:t xml:space="preserve"> Дж. Ария</w:t>
      </w:r>
    </w:p>
    <w:p w:rsidR="00D61B3F" w:rsidRDefault="00D61B3F" w:rsidP="00404F7E">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Попатенко</w:t>
      </w:r>
      <w:proofErr w:type="spellEnd"/>
      <w:r>
        <w:rPr>
          <w:rFonts w:ascii="Times New Roman" w:hAnsi="Times New Roman" w:cs="Times New Roman"/>
          <w:sz w:val="28"/>
          <w:szCs w:val="28"/>
        </w:rPr>
        <w:t xml:space="preserve"> Т. Скерцо</w:t>
      </w:r>
    </w:p>
    <w:p w:rsidR="00D61B3F" w:rsidRDefault="00D61B3F" w:rsidP="00404F7E">
      <w:pPr>
        <w:spacing w:after="0"/>
        <w:jc w:val="both"/>
        <w:rPr>
          <w:rFonts w:ascii="Times New Roman" w:hAnsi="Times New Roman" w:cs="Times New Roman"/>
          <w:sz w:val="28"/>
          <w:szCs w:val="28"/>
        </w:rPr>
      </w:pPr>
      <w:r>
        <w:rPr>
          <w:rFonts w:ascii="Times New Roman" w:hAnsi="Times New Roman" w:cs="Times New Roman"/>
          <w:sz w:val="28"/>
          <w:szCs w:val="28"/>
        </w:rPr>
        <w:tab/>
        <w:t>Прокофьев С. Вальс из оперы «Война и мир»</w:t>
      </w:r>
    </w:p>
    <w:p w:rsidR="00D61B3F" w:rsidRDefault="00D61B3F" w:rsidP="00404F7E">
      <w:pPr>
        <w:spacing w:after="0"/>
        <w:jc w:val="both"/>
        <w:rPr>
          <w:rFonts w:ascii="Times New Roman" w:hAnsi="Times New Roman" w:cs="Times New Roman"/>
          <w:sz w:val="28"/>
          <w:szCs w:val="28"/>
        </w:rPr>
      </w:pPr>
      <w:r>
        <w:rPr>
          <w:rFonts w:ascii="Times New Roman" w:hAnsi="Times New Roman" w:cs="Times New Roman"/>
          <w:sz w:val="28"/>
          <w:szCs w:val="28"/>
        </w:rPr>
        <w:tab/>
        <w:t>Раков Н. Напев, Этюд-скерцо, Веселая игра, Тарантелла, Мазурка, Воспоминание</w:t>
      </w:r>
    </w:p>
    <w:p w:rsidR="00D61B3F" w:rsidRDefault="00D61B3F" w:rsidP="00404F7E">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t>Рамо Ж. Гавот, Тамбурин</w:t>
      </w:r>
    </w:p>
    <w:p w:rsidR="00D61B3F" w:rsidRDefault="00D61B3F" w:rsidP="00404F7E">
      <w:pPr>
        <w:spacing w:after="0"/>
        <w:jc w:val="both"/>
        <w:rPr>
          <w:rFonts w:ascii="Times New Roman" w:hAnsi="Times New Roman" w:cs="Times New Roman"/>
          <w:sz w:val="28"/>
          <w:szCs w:val="28"/>
        </w:rPr>
      </w:pPr>
      <w:r>
        <w:rPr>
          <w:rFonts w:ascii="Times New Roman" w:hAnsi="Times New Roman" w:cs="Times New Roman"/>
          <w:sz w:val="28"/>
          <w:szCs w:val="28"/>
        </w:rPr>
        <w:tab/>
        <w:t>Рубинштейн Н. Прялка</w:t>
      </w:r>
    </w:p>
    <w:p w:rsidR="00D61B3F" w:rsidRDefault="00D61B3F" w:rsidP="00404F7E">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Спендиаров</w:t>
      </w:r>
      <w:proofErr w:type="spellEnd"/>
      <w:r>
        <w:rPr>
          <w:rFonts w:ascii="Times New Roman" w:hAnsi="Times New Roman" w:cs="Times New Roman"/>
          <w:sz w:val="28"/>
          <w:szCs w:val="28"/>
        </w:rPr>
        <w:t xml:space="preserve"> А. Колыбельная</w:t>
      </w:r>
    </w:p>
    <w:p w:rsidR="00D61B3F" w:rsidRDefault="00D61B3F" w:rsidP="00404F7E">
      <w:pPr>
        <w:spacing w:after="0"/>
        <w:jc w:val="both"/>
        <w:rPr>
          <w:rFonts w:ascii="Times New Roman" w:hAnsi="Times New Roman" w:cs="Times New Roman"/>
          <w:sz w:val="28"/>
          <w:szCs w:val="28"/>
        </w:rPr>
      </w:pPr>
      <w:r>
        <w:rPr>
          <w:rFonts w:ascii="Times New Roman" w:hAnsi="Times New Roman" w:cs="Times New Roman"/>
          <w:sz w:val="28"/>
          <w:szCs w:val="28"/>
        </w:rPr>
        <w:tab/>
        <w:t>Чайковский П. Сладкая греза, Мазурка, Грустная песня</w:t>
      </w:r>
    </w:p>
    <w:p w:rsidR="00D61B3F" w:rsidRDefault="00D61B3F" w:rsidP="00404F7E">
      <w:pPr>
        <w:spacing w:after="0"/>
        <w:jc w:val="both"/>
        <w:rPr>
          <w:rFonts w:ascii="Times New Roman" w:hAnsi="Times New Roman" w:cs="Times New Roman"/>
          <w:sz w:val="28"/>
          <w:szCs w:val="28"/>
        </w:rPr>
      </w:pPr>
      <w:r>
        <w:rPr>
          <w:rFonts w:ascii="Times New Roman" w:hAnsi="Times New Roman" w:cs="Times New Roman"/>
          <w:sz w:val="28"/>
          <w:szCs w:val="28"/>
        </w:rPr>
        <w:tab/>
        <w:t>Шуман Р. Майская Песня</w:t>
      </w:r>
    </w:p>
    <w:p w:rsidR="00D61B3F" w:rsidRDefault="00D61B3F" w:rsidP="00404F7E">
      <w:pPr>
        <w:spacing w:after="0"/>
        <w:jc w:val="both"/>
        <w:rPr>
          <w:rFonts w:ascii="Times New Roman" w:hAnsi="Times New Roman" w:cs="Times New Roman"/>
          <w:b/>
          <w:sz w:val="28"/>
          <w:szCs w:val="28"/>
        </w:rPr>
      </w:pPr>
      <w:r>
        <w:rPr>
          <w:rFonts w:ascii="Times New Roman" w:hAnsi="Times New Roman" w:cs="Times New Roman"/>
          <w:b/>
          <w:sz w:val="28"/>
          <w:szCs w:val="28"/>
        </w:rPr>
        <w:t>Произведения крупной формы</w:t>
      </w:r>
    </w:p>
    <w:p w:rsidR="00D61B3F" w:rsidRDefault="00D61B3F" w:rsidP="00404F7E">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Акколаи</w:t>
      </w:r>
      <w:proofErr w:type="spellEnd"/>
      <w:r>
        <w:rPr>
          <w:rFonts w:ascii="Times New Roman" w:hAnsi="Times New Roman" w:cs="Times New Roman"/>
          <w:sz w:val="28"/>
          <w:szCs w:val="28"/>
        </w:rPr>
        <w:t xml:space="preserve"> Ж. Концерт</w:t>
      </w:r>
    </w:p>
    <w:p w:rsidR="00D61B3F" w:rsidRDefault="00D61B3F" w:rsidP="00404F7E">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Бацевич</w:t>
      </w:r>
      <w:proofErr w:type="spellEnd"/>
      <w:r>
        <w:rPr>
          <w:rFonts w:ascii="Times New Roman" w:hAnsi="Times New Roman" w:cs="Times New Roman"/>
          <w:sz w:val="28"/>
          <w:szCs w:val="28"/>
        </w:rPr>
        <w:t xml:space="preserve"> Г. Концертино</w:t>
      </w:r>
    </w:p>
    <w:p w:rsidR="00D61B3F" w:rsidRDefault="00D61B3F" w:rsidP="00404F7E">
      <w:pPr>
        <w:spacing w:after="0"/>
        <w:jc w:val="both"/>
        <w:rPr>
          <w:rFonts w:ascii="Times New Roman" w:hAnsi="Times New Roman" w:cs="Times New Roman"/>
          <w:sz w:val="28"/>
          <w:szCs w:val="28"/>
        </w:rPr>
      </w:pPr>
      <w:r>
        <w:rPr>
          <w:rFonts w:ascii="Times New Roman" w:hAnsi="Times New Roman" w:cs="Times New Roman"/>
          <w:sz w:val="28"/>
          <w:szCs w:val="28"/>
        </w:rPr>
        <w:tab/>
        <w:t>Вивальди А. Концерт Соль мажор, соч.7, №2, Концерт ля минор, Концерт ми минор, Концерт Соль мажор</w:t>
      </w:r>
    </w:p>
    <w:p w:rsidR="00D61B3F" w:rsidRDefault="00D61B3F" w:rsidP="00404F7E">
      <w:pPr>
        <w:spacing w:after="0"/>
        <w:jc w:val="both"/>
        <w:rPr>
          <w:rFonts w:ascii="Times New Roman" w:hAnsi="Times New Roman" w:cs="Times New Roman"/>
          <w:sz w:val="28"/>
          <w:szCs w:val="28"/>
        </w:rPr>
      </w:pPr>
      <w:r>
        <w:rPr>
          <w:rFonts w:ascii="Times New Roman" w:hAnsi="Times New Roman" w:cs="Times New Roman"/>
          <w:sz w:val="28"/>
          <w:szCs w:val="28"/>
        </w:rPr>
        <w:tab/>
        <w:t>Гендель Г. Вариации (</w:t>
      </w:r>
      <w:proofErr w:type="spellStart"/>
      <w:r>
        <w:rPr>
          <w:rFonts w:ascii="Times New Roman" w:hAnsi="Times New Roman" w:cs="Times New Roman"/>
          <w:sz w:val="28"/>
          <w:szCs w:val="28"/>
        </w:rPr>
        <w:t>обр.К.Родионова</w:t>
      </w:r>
      <w:proofErr w:type="spellEnd"/>
      <w:r>
        <w:rPr>
          <w:rFonts w:ascii="Times New Roman" w:hAnsi="Times New Roman" w:cs="Times New Roman"/>
          <w:sz w:val="28"/>
          <w:szCs w:val="28"/>
        </w:rPr>
        <w:t>)</w:t>
      </w:r>
    </w:p>
    <w:p w:rsidR="00D61B3F" w:rsidRDefault="00D61B3F" w:rsidP="00404F7E">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Данкля</w:t>
      </w:r>
      <w:proofErr w:type="spellEnd"/>
      <w:r>
        <w:rPr>
          <w:rFonts w:ascii="Times New Roman" w:hAnsi="Times New Roman" w:cs="Times New Roman"/>
          <w:sz w:val="28"/>
          <w:szCs w:val="28"/>
        </w:rPr>
        <w:t xml:space="preserve"> Ш. Вариации №5 (на тему </w:t>
      </w:r>
      <w:proofErr w:type="spellStart"/>
      <w:r>
        <w:rPr>
          <w:rFonts w:ascii="Times New Roman" w:hAnsi="Times New Roman" w:cs="Times New Roman"/>
          <w:sz w:val="28"/>
          <w:szCs w:val="28"/>
        </w:rPr>
        <w:t>Й.Вейгля</w:t>
      </w:r>
      <w:proofErr w:type="spellEnd"/>
      <w:r>
        <w:rPr>
          <w:rFonts w:ascii="Times New Roman" w:hAnsi="Times New Roman" w:cs="Times New Roman"/>
          <w:sz w:val="28"/>
          <w:szCs w:val="28"/>
        </w:rPr>
        <w:t xml:space="preserve">), Вариации №3 (на тему </w:t>
      </w:r>
      <w:proofErr w:type="spellStart"/>
      <w:r>
        <w:rPr>
          <w:rFonts w:ascii="Times New Roman" w:hAnsi="Times New Roman" w:cs="Times New Roman"/>
          <w:sz w:val="28"/>
          <w:szCs w:val="28"/>
        </w:rPr>
        <w:t>В.Беллини</w:t>
      </w:r>
      <w:proofErr w:type="spellEnd"/>
      <w:r>
        <w:rPr>
          <w:rFonts w:ascii="Times New Roman" w:hAnsi="Times New Roman" w:cs="Times New Roman"/>
          <w:sz w:val="28"/>
          <w:szCs w:val="28"/>
        </w:rPr>
        <w:t>)</w:t>
      </w:r>
    </w:p>
    <w:p w:rsidR="00D61B3F" w:rsidRDefault="00D61B3F" w:rsidP="00404F7E">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Комаровский</w:t>
      </w:r>
      <w:proofErr w:type="spellEnd"/>
      <w:r>
        <w:rPr>
          <w:rFonts w:ascii="Times New Roman" w:hAnsi="Times New Roman" w:cs="Times New Roman"/>
          <w:sz w:val="28"/>
          <w:szCs w:val="28"/>
        </w:rPr>
        <w:t xml:space="preserve"> А. Концерт №1, части 2 и 3, Концерт №2</w:t>
      </w:r>
    </w:p>
    <w:p w:rsidR="00D61B3F" w:rsidRDefault="00D61B3F" w:rsidP="00404F7E">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Корелли</w:t>
      </w:r>
      <w:proofErr w:type="spellEnd"/>
      <w:r>
        <w:rPr>
          <w:rFonts w:ascii="Times New Roman" w:hAnsi="Times New Roman" w:cs="Times New Roman"/>
          <w:sz w:val="28"/>
          <w:szCs w:val="28"/>
        </w:rPr>
        <w:t xml:space="preserve"> А. Соната ми минор, Соната ре минор, Соната Фа мажор</w:t>
      </w:r>
    </w:p>
    <w:p w:rsidR="00D61B3F" w:rsidRDefault="00D61B3F" w:rsidP="00404F7E">
      <w:pPr>
        <w:spacing w:after="0"/>
        <w:jc w:val="both"/>
        <w:rPr>
          <w:rFonts w:ascii="Times New Roman" w:hAnsi="Times New Roman" w:cs="Times New Roman"/>
          <w:sz w:val="28"/>
          <w:szCs w:val="28"/>
        </w:rPr>
      </w:pPr>
      <w:r>
        <w:rPr>
          <w:rFonts w:ascii="Times New Roman" w:hAnsi="Times New Roman" w:cs="Times New Roman"/>
          <w:sz w:val="28"/>
          <w:szCs w:val="28"/>
        </w:rPr>
        <w:tab/>
        <w:t>Моцарт В. Маленький концерт</w:t>
      </w:r>
    </w:p>
    <w:p w:rsidR="00D61B3F" w:rsidRDefault="00D61B3F" w:rsidP="00404F7E">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Нардини</w:t>
      </w:r>
      <w:proofErr w:type="spellEnd"/>
      <w:r>
        <w:rPr>
          <w:rFonts w:ascii="Times New Roman" w:hAnsi="Times New Roman" w:cs="Times New Roman"/>
          <w:sz w:val="28"/>
          <w:szCs w:val="28"/>
        </w:rPr>
        <w:t xml:space="preserve"> П. Концерт ми минор</w:t>
      </w:r>
    </w:p>
    <w:p w:rsidR="00D61B3F" w:rsidRDefault="00D61B3F" w:rsidP="00404F7E">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Сенайе</w:t>
      </w:r>
      <w:proofErr w:type="spellEnd"/>
      <w:r>
        <w:rPr>
          <w:rFonts w:ascii="Times New Roman" w:hAnsi="Times New Roman" w:cs="Times New Roman"/>
          <w:sz w:val="28"/>
          <w:szCs w:val="28"/>
        </w:rPr>
        <w:t xml:space="preserve"> Ж. Соната соль минор</w:t>
      </w:r>
    </w:p>
    <w:p w:rsidR="00D61B3F" w:rsidRDefault="00D61B3F" w:rsidP="00404F7E">
      <w:pPr>
        <w:spacing w:after="0"/>
        <w:jc w:val="both"/>
        <w:rPr>
          <w:rFonts w:ascii="Times New Roman" w:hAnsi="Times New Roman" w:cs="Times New Roman"/>
          <w:sz w:val="28"/>
          <w:szCs w:val="28"/>
        </w:rPr>
      </w:pPr>
      <w:r>
        <w:rPr>
          <w:rFonts w:ascii="Times New Roman" w:hAnsi="Times New Roman" w:cs="Times New Roman"/>
          <w:sz w:val="28"/>
          <w:szCs w:val="28"/>
        </w:rPr>
        <w:tab/>
        <w:t>Шевалье Г. Концерт Ре мажор, соч.54 (</w:t>
      </w:r>
      <w:proofErr w:type="spellStart"/>
      <w:r>
        <w:rPr>
          <w:rFonts w:ascii="Times New Roman" w:hAnsi="Times New Roman" w:cs="Times New Roman"/>
          <w:sz w:val="28"/>
          <w:szCs w:val="28"/>
        </w:rPr>
        <w:t>ред.В.Алексеева</w:t>
      </w:r>
      <w:proofErr w:type="spellEnd"/>
      <w:r>
        <w:rPr>
          <w:rFonts w:ascii="Times New Roman" w:hAnsi="Times New Roman" w:cs="Times New Roman"/>
          <w:sz w:val="28"/>
          <w:szCs w:val="28"/>
        </w:rPr>
        <w:t>)</w:t>
      </w:r>
    </w:p>
    <w:p w:rsidR="00D61B3F" w:rsidRDefault="00D61B3F" w:rsidP="00404F7E">
      <w:pPr>
        <w:spacing w:after="0"/>
        <w:jc w:val="both"/>
        <w:rPr>
          <w:rFonts w:ascii="Times New Roman" w:hAnsi="Times New Roman" w:cs="Times New Roman"/>
          <w:b/>
          <w:sz w:val="28"/>
          <w:szCs w:val="28"/>
        </w:rPr>
      </w:pPr>
      <w:r>
        <w:rPr>
          <w:rFonts w:ascii="Times New Roman" w:hAnsi="Times New Roman" w:cs="Times New Roman"/>
          <w:b/>
          <w:sz w:val="28"/>
          <w:szCs w:val="28"/>
        </w:rPr>
        <w:t>Ансамбли</w:t>
      </w:r>
    </w:p>
    <w:p w:rsidR="00D61B3F" w:rsidRDefault="00D61B3F" w:rsidP="00404F7E">
      <w:pPr>
        <w:spacing w:after="0"/>
        <w:jc w:val="both"/>
        <w:rPr>
          <w:rFonts w:ascii="Times New Roman" w:hAnsi="Times New Roman" w:cs="Times New Roman"/>
          <w:sz w:val="28"/>
          <w:szCs w:val="28"/>
        </w:rPr>
      </w:pPr>
      <w:r>
        <w:rPr>
          <w:rFonts w:ascii="Times New Roman" w:hAnsi="Times New Roman" w:cs="Times New Roman"/>
          <w:sz w:val="28"/>
          <w:szCs w:val="28"/>
        </w:rPr>
        <w:tab/>
        <w:t>Ансамбли юных скрипачей, вып.1</w:t>
      </w:r>
    </w:p>
    <w:p w:rsidR="00D61B3F" w:rsidRDefault="00D61B3F" w:rsidP="00404F7E">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Мазас</w:t>
      </w:r>
      <w:proofErr w:type="spellEnd"/>
      <w:r>
        <w:rPr>
          <w:rFonts w:ascii="Times New Roman" w:hAnsi="Times New Roman" w:cs="Times New Roman"/>
          <w:sz w:val="28"/>
          <w:szCs w:val="28"/>
        </w:rPr>
        <w:t xml:space="preserve"> Ф. Дуэты для двух скрипок</w:t>
      </w:r>
    </w:p>
    <w:p w:rsidR="00D61B3F" w:rsidRDefault="00D61B3F" w:rsidP="00404F7E">
      <w:pPr>
        <w:spacing w:after="0"/>
        <w:jc w:val="both"/>
        <w:rPr>
          <w:rFonts w:ascii="Times New Roman" w:hAnsi="Times New Roman" w:cs="Times New Roman"/>
          <w:sz w:val="28"/>
          <w:szCs w:val="28"/>
        </w:rPr>
      </w:pPr>
      <w:r>
        <w:rPr>
          <w:rFonts w:ascii="Times New Roman" w:hAnsi="Times New Roman" w:cs="Times New Roman"/>
          <w:sz w:val="28"/>
          <w:szCs w:val="28"/>
        </w:rPr>
        <w:tab/>
        <w:t>Моцарт В. Дуэты для двух скрипок</w:t>
      </w:r>
    </w:p>
    <w:p w:rsidR="000954E0" w:rsidRDefault="000954E0" w:rsidP="00D61B3F">
      <w:pPr>
        <w:spacing w:after="0"/>
        <w:jc w:val="center"/>
        <w:rPr>
          <w:rFonts w:ascii="Times New Roman" w:hAnsi="Times New Roman" w:cs="Times New Roman"/>
          <w:b/>
          <w:sz w:val="28"/>
          <w:szCs w:val="28"/>
        </w:rPr>
      </w:pPr>
    </w:p>
    <w:p w:rsidR="00D61B3F" w:rsidRDefault="00D61B3F" w:rsidP="00D61B3F">
      <w:pPr>
        <w:spacing w:after="0"/>
        <w:jc w:val="center"/>
        <w:rPr>
          <w:rFonts w:ascii="Times New Roman" w:hAnsi="Times New Roman" w:cs="Times New Roman"/>
          <w:b/>
          <w:sz w:val="28"/>
          <w:szCs w:val="28"/>
        </w:rPr>
      </w:pPr>
      <w:r>
        <w:rPr>
          <w:rFonts w:ascii="Times New Roman" w:hAnsi="Times New Roman" w:cs="Times New Roman"/>
          <w:b/>
          <w:sz w:val="28"/>
          <w:szCs w:val="28"/>
        </w:rPr>
        <w:t>ШЕСТОЙ КЛАСС</w:t>
      </w:r>
    </w:p>
    <w:p w:rsidR="00D61B3F" w:rsidRDefault="00D61B3F" w:rsidP="00D61B3F">
      <w:pPr>
        <w:spacing w:after="0"/>
        <w:jc w:val="both"/>
        <w:rPr>
          <w:rFonts w:ascii="Times New Roman" w:hAnsi="Times New Roman" w:cs="Times New Roman"/>
          <w:sz w:val="28"/>
          <w:szCs w:val="28"/>
        </w:rPr>
      </w:pPr>
      <w:r>
        <w:rPr>
          <w:rFonts w:ascii="Times New Roman" w:hAnsi="Times New Roman" w:cs="Times New Roman"/>
          <w:sz w:val="28"/>
          <w:szCs w:val="28"/>
        </w:rPr>
        <w:tab/>
        <w:t xml:space="preserve">Дальнейшее развитие музыкально-образного мышления. Работа над штрихами: </w:t>
      </w:r>
      <w:proofErr w:type="spellStart"/>
      <w:r>
        <w:rPr>
          <w:rFonts w:ascii="Times New Roman" w:hAnsi="Times New Roman" w:cs="Times New Roman"/>
          <w:sz w:val="28"/>
          <w:szCs w:val="28"/>
        </w:rPr>
        <w:t>деташе</w:t>
      </w:r>
      <w:proofErr w:type="spellEnd"/>
      <w:r>
        <w:rPr>
          <w:rFonts w:ascii="Times New Roman" w:hAnsi="Times New Roman" w:cs="Times New Roman"/>
          <w:sz w:val="28"/>
          <w:szCs w:val="28"/>
        </w:rPr>
        <w:t xml:space="preserve">, легато, </w:t>
      </w:r>
      <w:proofErr w:type="spellStart"/>
      <w:r>
        <w:rPr>
          <w:rFonts w:ascii="Times New Roman" w:hAnsi="Times New Roman" w:cs="Times New Roman"/>
          <w:sz w:val="28"/>
          <w:szCs w:val="28"/>
        </w:rPr>
        <w:t>мартле</w:t>
      </w:r>
      <w:proofErr w:type="spellEnd"/>
      <w:r>
        <w:rPr>
          <w:rFonts w:ascii="Times New Roman" w:hAnsi="Times New Roman" w:cs="Times New Roman"/>
          <w:sz w:val="28"/>
          <w:szCs w:val="28"/>
        </w:rPr>
        <w:t xml:space="preserve">, стаккато, </w:t>
      </w:r>
      <w:proofErr w:type="spellStart"/>
      <w:r>
        <w:rPr>
          <w:rFonts w:ascii="Times New Roman" w:hAnsi="Times New Roman" w:cs="Times New Roman"/>
          <w:sz w:val="28"/>
          <w:szCs w:val="28"/>
        </w:rPr>
        <w:t>сотие</w:t>
      </w:r>
      <w:proofErr w:type="spellEnd"/>
      <w:r>
        <w:rPr>
          <w:rFonts w:ascii="Times New Roman" w:hAnsi="Times New Roman" w:cs="Times New Roman"/>
          <w:sz w:val="28"/>
          <w:szCs w:val="28"/>
        </w:rPr>
        <w:t xml:space="preserve">. Развитие техники левой руки: трели, различные виды соединений позиций, двойные ноты. Аккорды, флажолеты. Изучение </w:t>
      </w:r>
      <w:proofErr w:type="spellStart"/>
      <w:r>
        <w:rPr>
          <w:rFonts w:ascii="Times New Roman" w:hAnsi="Times New Roman" w:cs="Times New Roman"/>
          <w:sz w:val="28"/>
          <w:szCs w:val="28"/>
        </w:rPr>
        <w:t>трехоктавных</w:t>
      </w:r>
      <w:proofErr w:type="spellEnd"/>
      <w:r>
        <w:rPr>
          <w:rFonts w:ascii="Times New Roman" w:hAnsi="Times New Roman" w:cs="Times New Roman"/>
          <w:sz w:val="28"/>
          <w:szCs w:val="28"/>
        </w:rPr>
        <w:t xml:space="preserve"> гамм</w:t>
      </w:r>
      <w:r w:rsidR="00BB389D">
        <w:rPr>
          <w:rFonts w:ascii="Times New Roman" w:hAnsi="Times New Roman" w:cs="Times New Roman"/>
          <w:sz w:val="28"/>
          <w:szCs w:val="28"/>
        </w:rPr>
        <w:t xml:space="preserve"> и арпеджио, септаккорды. Хроматическая гамма, исполняемая двумя видами аппликатуры – скольжением и чередованием пальцев. Чтение нот с листа.</w:t>
      </w:r>
    </w:p>
    <w:p w:rsidR="00BB389D" w:rsidRDefault="00BB389D" w:rsidP="00D61B3F">
      <w:pPr>
        <w:spacing w:after="0"/>
        <w:jc w:val="both"/>
        <w:rPr>
          <w:rFonts w:ascii="Times New Roman" w:hAnsi="Times New Roman" w:cs="Times New Roman"/>
          <w:sz w:val="28"/>
          <w:szCs w:val="28"/>
        </w:rPr>
      </w:pPr>
      <w:r>
        <w:rPr>
          <w:rFonts w:ascii="Times New Roman" w:hAnsi="Times New Roman" w:cs="Times New Roman"/>
          <w:sz w:val="28"/>
          <w:szCs w:val="28"/>
        </w:rPr>
        <w:tab/>
        <w:t xml:space="preserve">В течение года проработать с учеником: 4-5 двух и </w:t>
      </w:r>
      <w:proofErr w:type="spellStart"/>
      <w:r>
        <w:rPr>
          <w:rFonts w:ascii="Times New Roman" w:hAnsi="Times New Roman" w:cs="Times New Roman"/>
          <w:sz w:val="28"/>
          <w:szCs w:val="28"/>
        </w:rPr>
        <w:t>трехоктавных</w:t>
      </w:r>
      <w:proofErr w:type="spellEnd"/>
      <w:r>
        <w:rPr>
          <w:rFonts w:ascii="Times New Roman" w:hAnsi="Times New Roman" w:cs="Times New Roman"/>
          <w:sz w:val="28"/>
          <w:szCs w:val="28"/>
        </w:rPr>
        <w:t xml:space="preserve"> гамм (мажорных и минорных) и арпеджио (трезвучие с обращениями, септаккорды); 6-8 этюдов на различные виды техники; 5-6 пьес; 2 произведения крупной формы.</w:t>
      </w:r>
    </w:p>
    <w:p w:rsidR="00BB389D" w:rsidRDefault="00BB389D" w:rsidP="00D61B3F">
      <w:pPr>
        <w:spacing w:after="0"/>
        <w:jc w:val="both"/>
        <w:rPr>
          <w:rFonts w:ascii="Times New Roman" w:hAnsi="Times New Roman" w:cs="Times New Roman"/>
          <w:b/>
          <w:sz w:val="28"/>
          <w:szCs w:val="28"/>
        </w:rPr>
      </w:pPr>
      <w:r>
        <w:rPr>
          <w:rFonts w:ascii="Times New Roman" w:hAnsi="Times New Roman" w:cs="Times New Roman"/>
          <w:b/>
          <w:sz w:val="28"/>
          <w:szCs w:val="28"/>
        </w:rPr>
        <w:t>Пьесы</w:t>
      </w:r>
    </w:p>
    <w:p w:rsidR="00BB389D" w:rsidRDefault="00BB389D" w:rsidP="00D61B3F">
      <w:pPr>
        <w:spacing w:after="0"/>
        <w:jc w:val="both"/>
        <w:rPr>
          <w:rFonts w:ascii="Times New Roman" w:hAnsi="Times New Roman" w:cs="Times New Roman"/>
          <w:sz w:val="28"/>
          <w:szCs w:val="28"/>
        </w:rPr>
      </w:pPr>
      <w:r>
        <w:rPr>
          <w:rFonts w:ascii="Times New Roman" w:hAnsi="Times New Roman" w:cs="Times New Roman"/>
          <w:sz w:val="28"/>
          <w:szCs w:val="28"/>
        </w:rPr>
        <w:tab/>
        <w:t>Александров А. Ария</w:t>
      </w:r>
    </w:p>
    <w:p w:rsidR="00BB389D" w:rsidRDefault="00BB389D" w:rsidP="00D61B3F">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Алябьев</w:t>
      </w:r>
      <w:proofErr w:type="spellEnd"/>
      <w:r>
        <w:rPr>
          <w:rFonts w:ascii="Times New Roman" w:hAnsi="Times New Roman" w:cs="Times New Roman"/>
          <w:sz w:val="28"/>
          <w:szCs w:val="28"/>
        </w:rPr>
        <w:t xml:space="preserve"> А. Танец</w:t>
      </w:r>
    </w:p>
    <w:p w:rsidR="00BB389D" w:rsidRDefault="00BB389D" w:rsidP="00D61B3F">
      <w:pPr>
        <w:spacing w:after="0"/>
        <w:jc w:val="both"/>
        <w:rPr>
          <w:rFonts w:ascii="Times New Roman" w:hAnsi="Times New Roman" w:cs="Times New Roman"/>
          <w:sz w:val="28"/>
          <w:szCs w:val="28"/>
        </w:rPr>
      </w:pPr>
      <w:r>
        <w:rPr>
          <w:rFonts w:ascii="Times New Roman" w:hAnsi="Times New Roman" w:cs="Times New Roman"/>
          <w:sz w:val="28"/>
          <w:szCs w:val="28"/>
        </w:rPr>
        <w:tab/>
        <w:t>Аренский А. Фуга на тему «Журавель»</w:t>
      </w:r>
    </w:p>
    <w:p w:rsidR="00BB389D" w:rsidRDefault="00BB389D" w:rsidP="00D61B3F">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r>
      <w:proofErr w:type="spellStart"/>
      <w:r>
        <w:rPr>
          <w:rFonts w:ascii="Times New Roman" w:hAnsi="Times New Roman" w:cs="Times New Roman"/>
          <w:sz w:val="28"/>
          <w:szCs w:val="28"/>
        </w:rPr>
        <w:t>Аулин</w:t>
      </w:r>
      <w:proofErr w:type="spellEnd"/>
      <w:r>
        <w:rPr>
          <w:rFonts w:ascii="Times New Roman" w:hAnsi="Times New Roman" w:cs="Times New Roman"/>
          <w:sz w:val="28"/>
          <w:szCs w:val="28"/>
        </w:rPr>
        <w:t xml:space="preserve"> Т. Колыбельная</w:t>
      </w:r>
    </w:p>
    <w:p w:rsidR="00BB389D" w:rsidRDefault="00BB389D" w:rsidP="00D61B3F">
      <w:pPr>
        <w:spacing w:after="0"/>
        <w:jc w:val="both"/>
        <w:rPr>
          <w:rFonts w:ascii="Times New Roman" w:hAnsi="Times New Roman" w:cs="Times New Roman"/>
          <w:sz w:val="28"/>
          <w:szCs w:val="28"/>
        </w:rPr>
      </w:pPr>
      <w:r>
        <w:rPr>
          <w:rFonts w:ascii="Times New Roman" w:hAnsi="Times New Roman" w:cs="Times New Roman"/>
          <w:sz w:val="28"/>
          <w:szCs w:val="28"/>
        </w:rPr>
        <w:tab/>
        <w:t>Бакланова Н. Этюд октавами</w:t>
      </w:r>
    </w:p>
    <w:p w:rsidR="00BB389D" w:rsidRDefault="00BB389D" w:rsidP="00D61B3F">
      <w:pPr>
        <w:spacing w:after="0"/>
        <w:jc w:val="both"/>
        <w:rPr>
          <w:rFonts w:ascii="Times New Roman" w:hAnsi="Times New Roman" w:cs="Times New Roman"/>
          <w:sz w:val="28"/>
          <w:szCs w:val="28"/>
        </w:rPr>
      </w:pPr>
      <w:r>
        <w:rPr>
          <w:rFonts w:ascii="Times New Roman" w:hAnsi="Times New Roman" w:cs="Times New Roman"/>
          <w:sz w:val="28"/>
          <w:szCs w:val="28"/>
        </w:rPr>
        <w:tab/>
        <w:t xml:space="preserve">Бах И.С. Ария, Жига, Фантазия, </w:t>
      </w:r>
      <w:proofErr w:type="spellStart"/>
      <w:r>
        <w:rPr>
          <w:rFonts w:ascii="Times New Roman" w:hAnsi="Times New Roman" w:cs="Times New Roman"/>
          <w:sz w:val="28"/>
          <w:szCs w:val="28"/>
        </w:rPr>
        <w:t>Сицилиана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ред.В.Нечаева</w:t>
      </w:r>
      <w:proofErr w:type="spellEnd"/>
      <w:r>
        <w:rPr>
          <w:rFonts w:ascii="Times New Roman" w:hAnsi="Times New Roman" w:cs="Times New Roman"/>
          <w:sz w:val="28"/>
          <w:szCs w:val="28"/>
        </w:rPr>
        <w:t>)</w:t>
      </w:r>
    </w:p>
    <w:p w:rsidR="00BB389D" w:rsidRDefault="00BB389D" w:rsidP="00D61B3F">
      <w:pPr>
        <w:spacing w:after="0"/>
        <w:jc w:val="both"/>
        <w:rPr>
          <w:rFonts w:ascii="Times New Roman" w:hAnsi="Times New Roman" w:cs="Times New Roman"/>
          <w:sz w:val="28"/>
          <w:szCs w:val="28"/>
        </w:rPr>
      </w:pPr>
      <w:r>
        <w:rPr>
          <w:rFonts w:ascii="Times New Roman" w:hAnsi="Times New Roman" w:cs="Times New Roman"/>
          <w:sz w:val="28"/>
          <w:szCs w:val="28"/>
        </w:rPr>
        <w:tab/>
        <w:t xml:space="preserve">Бетховен Л. Контрданс, Турецкий марш, Сонатина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мажор</w:t>
      </w:r>
    </w:p>
    <w:p w:rsidR="00BB389D" w:rsidRDefault="00BB389D" w:rsidP="00D61B3F">
      <w:pPr>
        <w:spacing w:after="0"/>
        <w:jc w:val="both"/>
        <w:rPr>
          <w:rFonts w:ascii="Times New Roman" w:hAnsi="Times New Roman" w:cs="Times New Roman"/>
          <w:sz w:val="28"/>
          <w:szCs w:val="28"/>
        </w:rPr>
      </w:pPr>
      <w:r>
        <w:rPr>
          <w:rFonts w:ascii="Times New Roman" w:hAnsi="Times New Roman" w:cs="Times New Roman"/>
          <w:sz w:val="28"/>
          <w:szCs w:val="28"/>
        </w:rPr>
        <w:tab/>
        <w:t>Гаджиев Д. Скерцо</w:t>
      </w:r>
    </w:p>
    <w:p w:rsidR="00BB389D" w:rsidRDefault="00BB389D" w:rsidP="00D61B3F">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Гедике</w:t>
      </w:r>
      <w:proofErr w:type="spellEnd"/>
      <w:r>
        <w:rPr>
          <w:rFonts w:ascii="Times New Roman" w:hAnsi="Times New Roman" w:cs="Times New Roman"/>
          <w:sz w:val="28"/>
          <w:szCs w:val="28"/>
        </w:rPr>
        <w:t xml:space="preserve"> А. Ария, Вальс, Этюды</w:t>
      </w:r>
    </w:p>
    <w:p w:rsidR="00BB389D" w:rsidRDefault="00BB389D" w:rsidP="00D61B3F">
      <w:pPr>
        <w:spacing w:after="0"/>
        <w:jc w:val="both"/>
        <w:rPr>
          <w:rFonts w:ascii="Times New Roman" w:hAnsi="Times New Roman" w:cs="Times New Roman"/>
          <w:sz w:val="28"/>
          <w:szCs w:val="28"/>
        </w:rPr>
      </w:pPr>
      <w:r>
        <w:rPr>
          <w:rFonts w:ascii="Times New Roman" w:hAnsi="Times New Roman" w:cs="Times New Roman"/>
          <w:sz w:val="28"/>
          <w:szCs w:val="28"/>
        </w:rPr>
        <w:tab/>
        <w:t>Гендель Г. Прелюдия Соль мажор, Менуэт</w:t>
      </w:r>
    </w:p>
    <w:p w:rsidR="00BB389D" w:rsidRDefault="00BB389D" w:rsidP="00D61B3F">
      <w:pPr>
        <w:spacing w:after="0"/>
        <w:jc w:val="both"/>
        <w:rPr>
          <w:rFonts w:ascii="Times New Roman" w:hAnsi="Times New Roman" w:cs="Times New Roman"/>
          <w:sz w:val="28"/>
          <w:szCs w:val="28"/>
        </w:rPr>
      </w:pPr>
      <w:r>
        <w:rPr>
          <w:rFonts w:ascii="Times New Roman" w:hAnsi="Times New Roman" w:cs="Times New Roman"/>
          <w:sz w:val="28"/>
          <w:szCs w:val="28"/>
        </w:rPr>
        <w:tab/>
        <w:t>Глинка М. Вальс, Ноктюрн, Две мазурки</w:t>
      </w:r>
    </w:p>
    <w:p w:rsidR="00BB389D" w:rsidRDefault="00BB389D" w:rsidP="00D61B3F">
      <w:pPr>
        <w:spacing w:after="0"/>
        <w:jc w:val="both"/>
        <w:rPr>
          <w:rFonts w:ascii="Times New Roman" w:hAnsi="Times New Roman" w:cs="Times New Roman"/>
          <w:sz w:val="28"/>
          <w:szCs w:val="28"/>
        </w:rPr>
      </w:pPr>
      <w:r>
        <w:rPr>
          <w:rFonts w:ascii="Times New Roman" w:hAnsi="Times New Roman" w:cs="Times New Roman"/>
          <w:sz w:val="28"/>
          <w:szCs w:val="28"/>
        </w:rPr>
        <w:tab/>
        <w:t xml:space="preserve">Глиэр Р. Романс </w:t>
      </w:r>
      <w:proofErr w:type="gramStart"/>
      <w:r>
        <w:rPr>
          <w:rFonts w:ascii="Times New Roman" w:hAnsi="Times New Roman" w:cs="Times New Roman"/>
          <w:sz w:val="28"/>
          <w:szCs w:val="28"/>
        </w:rPr>
        <w:t>до</w:t>
      </w:r>
      <w:proofErr w:type="gramEnd"/>
      <w:r>
        <w:rPr>
          <w:rFonts w:ascii="Times New Roman" w:hAnsi="Times New Roman" w:cs="Times New Roman"/>
          <w:sz w:val="28"/>
          <w:szCs w:val="28"/>
        </w:rPr>
        <w:t xml:space="preserve"> минор, Вальс, Пастораль, Прелюдия, Анданте, У ручья</w:t>
      </w:r>
    </w:p>
    <w:p w:rsidR="00BB389D" w:rsidRDefault="00BB389D" w:rsidP="00D61B3F">
      <w:pPr>
        <w:spacing w:after="0"/>
        <w:jc w:val="both"/>
        <w:rPr>
          <w:rFonts w:ascii="Times New Roman" w:hAnsi="Times New Roman" w:cs="Times New Roman"/>
          <w:sz w:val="28"/>
          <w:szCs w:val="28"/>
        </w:rPr>
      </w:pPr>
      <w:r>
        <w:rPr>
          <w:rFonts w:ascii="Times New Roman" w:hAnsi="Times New Roman" w:cs="Times New Roman"/>
          <w:sz w:val="28"/>
          <w:szCs w:val="28"/>
        </w:rPr>
        <w:tab/>
        <w:t>Ипполитов-Иванов М. Мелодия</w:t>
      </w:r>
    </w:p>
    <w:p w:rsidR="00BB389D" w:rsidRDefault="00BB389D" w:rsidP="00D61B3F">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Кабалевский</w:t>
      </w:r>
      <w:proofErr w:type="spellEnd"/>
      <w:r>
        <w:rPr>
          <w:rFonts w:ascii="Times New Roman" w:hAnsi="Times New Roman" w:cs="Times New Roman"/>
          <w:sz w:val="28"/>
          <w:szCs w:val="28"/>
        </w:rPr>
        <w:t xml:space="preserve"> Д. Гавот из сюиты «Комедианты», </w:t>
      </w:r>
      <w:proofErr w:type="spellStart"/>
      <w:r>
        <w:rPr>
          <w:rFonts w:ascii="Times New Roman" w:hAnsi="Times New Roman" w:cs="Times New Roman"/>
          <w:sz w:val="28"/>
          <w:szCs w:val="28"/>
        </w:rPr>
        <w:t>Пинк-понк</w:t>
      </w:r>
      <w:proofErr w:type="spellEnd"/>
      <w:r>
        <w:rPr>
          <w:rFonts w:ascii="Times New Roman" w:hAnsi="Times New Roman" w:cs="Times New Roman"/>
          <w:sz w:val="28"/>
          <w:szCs w:val="28"/>
        </w:rPr>
        <w:t>, Скерцо</w:t>
      </w:r>
    </w:p>
    <w:p w:rsidR="00BB389D" w:rsidRDefault="00BB389D" w:rsidP="00D61B3F">
      <w:pPr>
        <w:spacing w:after="0"/>
        <w:jc w:val="both"/>
        <w:rPr>
          <w:rFonts w:ascii="Times New Roman" w:hAnsi="Times New Roman" w:cs="Times New Roman"/>
          <w:sz w:val="28"/>
          <w:szCs w:val="28"/>
        </w:rPr>
      </w:pPr>
      <w:r>
        <w:rPr>
          <w:rFonts w:ascii="Times New Roman" w:hAnsi="Times New Roman" w:cs="Times New Roman"/>
          <w:sz w:val="28"/>
          <w:szCs w:val="28"/>
        </w:rPr>
        <w:tab/>
        <w:t>Калинников В. Грустная песня</w:t>
      </w:r>
    </w:p>
    <w:p w:rsidR="00BB389D" w:rsidRDefault="00BB389D" w:rsidP="00D61B3F">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Караев</w:t>
      </w:r>
      <w:proofErr w:type="spellEnd"/>
      <w:r>
        <w:rPr>
          <w:rFonts w:ascii="Times New Roman" w:hAnsi="Times New Roman" w:cs="Times New Roman"/>
          <w:sz w:val="28"/>
          <w:szCs w:val="28"/>
        </w:rPr>
        <w:t xml:space="preserve"> К. Колыбельная</w:t>
      </w:r>
    </w:p>
    <w:p w:rsidR="00BB389D" w:rsidRDefault="00BB389D" w:rsidP="00D61B3F">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Крейслер</w:t>
      </w:r>
      <w:proofErr w:type="spellEnd"/>
      <w:r>
        <w:rPr>
          <w:rFonts w:ascii="Times New Roman" w:hAnsi="Times New Roman" w:cs="Times New Roman"/>
          <w:sz w:val="28"/>
          <w:szCs w:val="28"/>
        </w:rPr>
        <w:t xml:space="preserve"> Ф. Андантино в стиле Мартини</w:t>
      </w:r>
    </w:p>
    <w:p w:rsidR="00BB389D" w:rsidRDefault="00BB389D" w:rsidP="00D61B3F">
      <w:pPr>
        <w:spacing w:after="0"/>
        <w:jc w:val="both"/>
        <w:rPr>
          <w:rFonts w:ascii="Times New Roman" w:hAnsi="Times New Roman" w:cs="Times New Roman"/>
          <w:sz w:val="28"/>
          <w:szCs w:val="28"/>
        </w:rPr>
      </w:pPr>
      <w:r>
        <w:rPr>
          <w:rFonts w:ascii="Times New Roman" w:hAnsi="Times New Roman" w:cs="Times New Roman"/>
          <w:sz w:val="28"/>
          <w:szCs w:val="28"/>
        </w:rPr>
        <w:tab/>
        <w:t>Козловский И. Пьеса</w:t>
      </w:r>
    </w:p>
    <w:p w:rsidR="00BB389D" w:rsidRDefault="00BB389D" w:rsidP="00D61B3F">
      <w:pPr>
        <w:spacing w:after="0"/>
        <w:jc w:val="both"/>
        <w:rPr>
          <w:rFonts w:ascii="Times New Roman" w:hAnsi="Times New Roman" w:cs="Times New Roman"/>
          <w:sz w:val="28"/>
          <w:szCs w:val="28"/>
        </w:rPr>
      </w:pPr>
      <w:r>
        <w:rPr>
          <w:rFonts w:ascii="Times New Roman" w:hAnsi="Times New Roman" w:cs="Times New Roman"/>
          <w:sz w:val="28"/>
          <w:szCs w:val="28"/>
        </w:rPr>
        <w:tab/>
        <w:t xml:space="preserve">Кюи Ц. Непрерывное движение, Простая песенка, </w:t>
      </w:r>
      <w:proofErr w:type="spellStart"/>
      <w:r>
        <w:rPr>
          <w:rFonts w:ascii="Times New Roman" w:hAnsi="Times New Roman" w:cs="Times New Roman"/>
          <w:sz w:val="28"/>
          <w:szCs w:val="28"/>
        </w:rPr>
        <w:t>Скерцетто</w:t>
      </w:r>
      <w:proofErr w:type="spellEnd"/>
    </w:p>
    <w:p w:rsidR="00BB389D" w:rsidRDefault="00BB389D" w:rsidP="00D61B3F">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Леклер</w:t>
      </w:r>
      <w:proofErr w:type="spellEnd"/>
      <w:r>
        <w:rPr>
          <w:rFonts w:ascii="Times New Roman" w:hAnsi="Times New Roman" w:cs="Times New Roman"/>
          <w:sz w:val="28"/>
          <w:szCs w:val="28"/>
        </w:rPr>
        <w:t xml:space="preserve"> Ж. Престиссимо (</w:t>
      </w:r>
      <w:proofErr w:type="spellStart"/>
      <w:r>
        <w:rPr>
          <w:rFonts w:ascii="Times New Roman" w:hAnsi="Times New Roman" w:cs="Times New Roman"/>
          <w:sz w:val="28"/>
          <w:szCs w:val="28"/>
        </w:rPr>
        <w:t>ред.Ф.Давида</w:t>
      </w:r>
      <w:proofErr w:type="spellEnd"/>
      <w:r>
        <w:rPr>
          <w:rFonts w:ascii="Times New Roman" w:hAnsi="Times New Roman" w:cs="Times New Roman"/>
          <w:sz w:val="28"/>
          <w:szCs w:val="28"/>
        </w:rPr>
        <w:t>)</w:t>
      </w:r>
    </w:p>
    <w:p w:rsidR="00BB389D" w:rsidRDefault="00BB389D" w:rsidP="00BB389D">
      <w:pPr>
        <w:spacing w:after="0"/>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Лельи</w:t>
      </w:r>
      <w:proofErr w:type="spellEnd"/>
      <w:r>
        <w:rPr>
          <w:rFonts w:ascii="Times New Roman" w:hAnsi="Times New Roman" w:cs="Times New Roman"/>
          <w:sz w:val="28"/>
          <w:szCs w:val="28"/>
        </w:rPr>
        <w:t xml:space="preserve"> Ж. Сарабанда и Куранта</w:t>
      </w:r>
    </w:p>
    <w:p w:rsidR="00BB389D" w:rsidRDefault="00BB389D" w:rsidP="00BB389D">
      <w:pPr>
        <w:spacing w:after="0"/>
        <w:ind w:firstLine="708"/>
        <w:jc w:val="both"/>
        <w:rPr>
          <w:rFonts w:ascii="Times New Roman" w:hAnsi="Times New Roman" w:cs="Times New Roman"/>
          <w:sz w:val="28"/>
          <w:szCs w:val="28"/>
        </w:rPr>
      </w:pPr>
      <w:r>
        <w:rPr>
          <w:rFonts w:ascii="Times New Roman" w:hAnsi="Times New Roman" w:cs="Times New Roman"/>
          <w:sz w:val="28"/>
          <w:szCs w:val="28"/>
        </w:rPr>
        <w:t>Львов А. Народная мелодия</w:t>
      </w:r>
    </w:p>
    <w:p w:rsidR="00BB389D" w:rsidRDefault="00BB389D" w:rsidP="00BB389D">
      <w:pPr>
        <w:spacing w:after="0"/>
        <w:ind w:firstLine="708"/>
        <w:jc w:val="both"/>
        <w:rPr>
          <w:rFonts w:ascii="Times New Roman" w:hAnsi="Times New Roman" w:cs="Times New Roman"/>
          <w:sz w:val="28"/>
          <w:szCs w:val="28"/>
        </w:rPr>
      </w:pPr>
      <w:r>
        <w:rPr>
          <w:rFonts w:ascii="Times New Roman" w:hAnsi="Times New Roman" w:cs="Times New Roman"/>
          <w:sz w:val="28"/>
          <w:szCs w:val="28"/>
        </w:rPr>
        <w:t>Мендельсон Ф. Веселая песня</w:t>
      </w:r>
    </w:p>
    <w:p w:rsidR="00BB389D" w:rsidRDefault="00BB389D" w:rsidP="00BB389D">
      <w:pPr>
        <w:spacing w:after="0"/>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Мострас</w:t>
      </w:r>
      <w:proofErr w:type="spellEnd"/>
      <w:r>
        <w:rPr>
          <w:rFonts w:ascii="Times New Roman" w:hAnsi="Times New Roman" w:cs="Times New Roman"/>
          <w:sz w:val="28"/>
          <w:szCs w:val="28"/>
        </w:rPr>
        <w:t xml:space="preserve"> К. Восточный танец, Песня и танец</w:t>
      </w:r>
    </w:p>
    <w:p w:rsidR="00BB389D" w:rsidRDefault="00BB389D" w:rsidP="00BB389D">
      <w:pPr>
        <w:spacing w:after="0"/>
        <w:ind w:firstLine="708"/>
        <w:jc w:val="both"/>
        <w:rPr>
          <w:rFonts w:ascii="Times New Roman" w:hAnsi="Times New Roman" w:cs="Times New Roman"/>
          <w:sz w:val="28"/>
          <w:szCs w:val="28"/>
        </w:rPr>
      </w:pPr>
      <w:r>
        <w:rPr>
          <w:rFonts w:ascii="Times New Roman" w:hAnsi="Times New Roman" w:cs="Times New Roman"/>
          <w:sz w:val="28"/>
          <w:szCs w:val="28"/>
        </w:rPr>
        <w:t>Моцарт В. Рондо (из сонаты Ля мажор для фортепиано)</w:t>
      </w:r>
    </w:p>
    <w:p w:rsidR="00BB389D" w:rsidRDefault="00BB389D" w:rsidP="00BB389D">
      <w:pPr>
        <w:spacing w:after="0"/>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Перселл</w:t>
      </w:r>
      <w:proofErr w:type="spellEnd"/>
      <w:r>
        <w:rPr>
          <w:rFonts w:ascii="Times New Roman" w:hAnsi="Times New Roman" w:cs="Times New Roman"/>
          <w:sz w:val="28"/>
          <w:szCs w:val="28"/>
        </w:rPr>
        <w:t xml:space="preserve"> Г. Сюита №3 (отдельные части, </w:t>
      </w:r>
      <w:proofErr w:type="spellStart"/>
      <w:r>
        <w:rPr>
          <w:rFonts w:ascii="Times New Roman" w:hAnsi="Times New Roman" w:cs="Times New Roman"/>
          <w:sz w:val="28"/>
          <w:szCs w:val="28"/>
        </w:rPr>
        <w:t>обр.А.Муффата</w:t>
      </w:r>
      <w:proofErr w:type="spellEnd"/>
      <w:r>
        <w:rPr>
          <w:rFonts w:ascii="Times New Roman" w:hAnsi="Times New Roman" w:cs="Times New Roman"/>
          <w:sz w:val="28"/>
          <w:szCs w:val="28"/>
        </w:rPr>
        <w:t>)</w:t>
      </w:r>
    </w:p>
    <w:p w:rsidR="00A653B4" w:rsidRDefault="00A653B4" w:rsidP="00BB389D">
      <w:pPr>
        <w:spacing w:after="0"/>
        <w:ind w:firstLine="708"/>
        <w:jc w:val="both"/>
        <w:rPr>
          <w:rFonts w:ascii="Times New Roman" w:hAnsi="Times New Roman" w:cs="Times New Roman"/>
          <w:sz w:val="28"/>
          <w:szCs w:val="28"/>
        </w:rPr>
      </w:pPr>
      <w:proofErr w:type="spellStart"/>
      <w:r>
        <w:rPr>
          <w:rFonts w:ascii="Times New Roman" w:hAnsi="Times New Roman" w:cs="Times New Roman"/>
          <w:sz w:val="28"/>
          <w:szCs w:val="28"/>
        </w:rPr>
        <w:t>Попатенко</w:t>
      </w:r>
      <w:proofErr w:type="spellEnd"/>
      <w:r>
        <w:rPr>
          <w:rFonts w:ascii="Times New Roman" w:hAnsi="Times New Roman" w:cs="Times New Roman"/>
          <w:sz w:val="28"/>
          <w:szCs w:val="28"/>
        </w:rPr>
        <w:t xml:space="preserve"> Т. Романс</w:t>
      </w:r>
    </w:p>
    <w:p w:rsidR="00A653B4" w:rsidRDefault="00A653B4" w:rsidP="00BB389D">
      <w:pPr>
        <w:spacing w:after="0"/>
        <w:ind w:firstLine="708"/>
        <w:jc w:val="both"/>
        <w:rPr>
          <w:rFonts w:ascii="Times New Roman" w:hAnsi="Times New Roman" w:cs="Times New Roman"/>
          <w:sz w:val="28"/>
          <w:szCs w:val="28"/>
        </w:rPr>
      </w:pPr>
      <w:r>
        <w:rPr>
          <w:rFonts w:ascii="Times New Roman" w:hAnsi="Times New Roman" w:cs="Times New Roman"/>
          <w:sz w:val="28"/>
          <w:szCs w:val="28"/>
        </w:rPr>
        <w:t>Поплавский М. Тарантелла</w:t>
      </w:r>
    </w:p>
    <w:p w:rsidR="00A653B4" w:rsidRDefault="00A653B4" w:rsidP="00BB389D">
      <w:pPr>
        <w:spacing w:after="0"/>
        <w:ind w:firstLine="708"/>
        <w:jc w:val="both"/>
        <w:rPr>
          <w:rFonts w:ascii="Times New Roman" w:hAnsi="Times New Roman" w:cs="Times New Roman"/>
          <w:sz w:val="28"/>
          <w:szCs w:val="28"/>
        </w:rPr>
      </w:pPr>
      <w:r>
        <w:rPr>
          <w:rFonts w:ascii="Times New Roman" w:hAnsi="Times New Roman" w:cs="Times New Roman"/>
          <w:sz w:val="28"/>
          <w:szCs w:val="28"/>
        </w:rPr>
        <w:t>Прокофьев С. Тарантелла, соч.65 №4</w:t>
      </w:r>
    </w:p>
    <w:p w:rsidR="00A653B4" w:rsidRDefault="00A653B4" w:rsidP="00BB389D">
      <w:pPr>
        <w:spacing w:after="0"/>
        <w:ind w:firstLine="708"/>
        <w:jc w:val="both"/>
        <w:rPr>
          <w:rFonts w:ascii="Times New Roman" w:hAnsi="Times New Roman" w:cs="Times New Roman"/>
          <w:sz w:val="28"/>
          <w:szCs w:val="28"/>
        </w:rPr>
      </w:pPr>
      <w:r>
        <w:rPr>
          <w:rFonts w:ascii="Times New Roman" w:hAnsi="Times New Roman" w:cs="Times New Roman"/>
          <w:sz w:val="28"/>
          <w:szCs w:val="28"/>
        </w:rPr>
        <w:t>Раков Н. Вокализ, Три прелюдии</w:t>
      </w:r>
    </w:p>
    <w:p w:rsidR="00BB389D" w:rsidRDefault="00BB389D" w:rsidP="00D61B3F">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sidR="00A653B4">
        <w:rPr>
          <w:rFonts w:ascii="Times New Roman" w:hAnsi="Times New Roman" w:cs="Times New Roman"/>
          <w:sz w:val="28"/>
          <w:szCs w:val="28"/>
        </w:rPr>
        <w:t>Ревуцкий</w:t>
      </w:r>
      <w:proofErr w:type="spellEnd"/>
      <w:r w:rsidR="00A653B4">
        <w:rPr>
          <w:rFonts w:ascii="Times New Roman" w:hAnsi="Times New Roman" w:cs="Times New Roman"/>
          <w:sz w:val="28"/>
          <w:szCs w:val="28"/>
        </w:rPr>
        <w:t xml:space="preserve"> Л. Интермеццо</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Ребиков</w:t>
      </w:r>
      <w:proofErr w:type="spellEnd"/>
      <w:r>
        <w:rPr>
          <w:rFonts w:ascii="Times New Roman" w:hAnsi="Times New Roman" w:cs="Times New Roman"/>
          <w:sz w:val="28"/>
          <w:szCs w:val="28"/>
        </w:rPr>
        <w:t xml:space="preserve"> В. Песня без слов, Тарантелла</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Римкий</w:t>
      </w:r>
      <w:proofErr w:type="spellEnd"/>
      <w:r>
        <w:rPr>
          <w:rFonts w:ascii="Times New Roman" w:hAnsi="Times New Roman" w:cs="Times New Roman"/>
          <w:sz w:val="28"/>
          <w:szCs w:val="28"/>
        </w:rPr>
        <w:t xml:space="preserve">-Корсаков Н. Песня индийского гостя из оперы «Садко» в </w:t>
      </w:r>
      <w:proofErr w:type="spellStart"/>
      <w:r>
        <w:rPr>
          <w:rFonts w:ascii="Times New Roman" w:hAnsi="Times New Roman" w:cs="Times New Roman"/>
          <w:sz w:val="28"/>
          <w:szCs w:val="28"/>
        </w:rPr>
        <w:t>обр.Ф.Крейслера</w:t>
      </w:r>
      <w:proofErr w:type="spellEnd"/>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t>Рустамов С. Непрерывное движение</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t>Сметана Б. Вальс</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t>Хачатурян А. Колыбельная из балета «</w:t>
      </w:r>
      <w:proofErr w:type="spellStart"/>
      <w:r>
        <w:rPr>
          <w:rFonts w:ascii="Times New Roman" w:hAnsi="Times New Roman" w:cs="Times New Roman"/>
          <w:sz w:val="28"/>
          <w:szCs w:val="28"/>
        </w:rPr>
        <w:t>Гаянэ</w:t>
      </w:r>
      <w:proofErr w:type="spellEnd"/>
      <w:r>
        <w:rPr>
          <w:rFonts w:ascii="Times New Roman" w:hAnsi="Times New Roman" w:cs="Times New Roman"/>
          <w:sz w:val="28"/>
          <w:szCs w:val="28"/>
        </w:rPr>
        <w:t xml:space="preserve">» обр. </w:t>
      </w:r>
      <w:proofErr w:type="spellStart"/>
      <w:r>
        <w:rPr>
          <w:rFonts w:ascii="Times New Roman" w:hAnsi="Times New Roman" w:cs="Times New Roman"/>
          <w:sz w:val="28"/>
          <w:szCs w:val="28"/>
        </w:rPr>
        <w:t>А.Григоряна</w:t>
      </w:r>
      <w:proofErr w:type="spellEnd"/>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t xml:space="preserve">Чайковский П. Колыбельная, </w:t>
      </w:r>
      <w:proofErr w:type="spellStart"/>
      <w:r>
        <w:rPr>
          <w:rFonts w:ascii="Times New Roman" w:hAnsi="Times New Roman" w:cs="Times New Roman"/>
          <w:sz w:val="28"/>
          <w:szCs w:val="28"/>
        </w:rPr>
        <w:t>Ната</w:t>
      </w:r>
      <w:proofErr w:type="spellEnd"/>
      <w:r>
        <w:rPr>
          <w:rFonts w:ascii="Times New Roman" w:hAnsi="Times New Roman" w:cs="Times New Roman"/>
          <w:sz w:val="28"/>
          <w:szCs w:val="28"/>
        </w:rPr>
        <w:t>-вальс, Песенка без слов</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Ширинский</w:t>
      </w:r>
      <w:proofErr w:type="spellEnd"/>
      <w:r>
        <w:rPr>
          <w:rFonts w:ascii="Times New Roman" w:hAnsi="Times New Roman" w:cs="Times New Roman"/>
          <w:sz w:val="28"/>
          <w:szCs w:val="28"/>
        </w:rPr>
        <w:t xml:space="preserve"> В. Напев, Скерцо</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t>Шостакович Д. Романс, Вальс-шутка, Контрданс</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t>Шуман Р. Грезы</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r>
      <w:proofErr w:type="spellStart"/>
      <w:r>
        <w:rPr>
          <w:rFonts w:ascii="Times New Roman" w:hAnsi="Times New Roman" w:cs="Times New Roman"/>
          <w:sz w:val="28"/>
          <w:szCs w:val="28"/>
        </w:rPr>
        <w:t>Эллертон</w:t>
      </w:r>
      <w:proofErr w:type="spellEnd"/>
      <w:r>
        <w:rPr>
          <w:rFonts w:ascii="Times New Roman" w:hAnsi="Times New Roman" w:cs="Times New Roman"/>
          <w:sz w:val="28"/>
          <w:szCs w:val="28"/>
        </w:rPr>
        <w:t xml:space="preserve"> Г. Тарантелла</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Яньшинов</w:t>
      </w:r>
      <w:proofErr w:type="spellEnd"/>
      <w:r>
        <w:rPr>
          <w:rFonts w:ascii="Times New Roman" w:hAnsi="Times New Roman" w:cs="Times New Roman"/>
          <w:sz w:val="28"/>
          <w:szCs w:val="28"/>
        </w:rPr>
        <w:t xml:space="preserve"> А. Прялка</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Ярнфельд</w:t>
      </w:r>
      <w:proofErr w:type="spellEnd"/>
      <w:r>
        <w:rPr>
          <w:rFonts w:ascii="Times New Roman" w:hAnsi="Times New Roman" w:cs="Times New Roman"/>
          <w:sz w:val="28"/>
          <w:szCs w:val="28"/>
        </w:rPr>
        <w:t xml:space="preserve"> А. Колыбельная</w:t>
      </w:r>
    </w:p>
    <w:p w:rsidR="00A653B4" w:rsidRDefault="00A653B4" w:rsidP="00D61B3F">
      <w:pPr>
        <w:spacing w:after="0"/>
        <w:jc w:val="both"/>
        <w:rPr>
          <w:rFonts w:ascii="Times New Roman" w:hAnsi="Times New Roman" w:cs="Times New Roman"/>
          <w:b/>
          <w:sz w:val="28"/>
          <w:szCs w:val="28"/>
        </w:rPr>
      </w:pPr>
      <w:r>
        <w:rPr>
          <w:rFonts w:ascii="Times New Roman" w:hAnsi="Times New Roman" w:cs="Times New Roman"/>
          <w:b/>
          <w:sz w:val="28"/>
          <w:szCs w:val="28"/>
        </w:rPr>
        <w:t>Произведения крупной формы</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Алябьев</w:t>
      </w:r>
      <w:proofErr w:type="spellEnd"/>
      <w:r>
        <w:rPr>
          <w:rFonts w:ascii="Times New Roman" w:hAnsi="Times New Roman" w:cs="Times New Roman"/>
          <w:sz w:val="28"/>
          <w:szCs w:val="28"/>
        </w:rPr>
        <w:t xml:space="preserve"> А. Вариации Ля мажор</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t>Бах И.С. Концерт ля минор, ч.1</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Берио</w:t>
      </w:r>
      <w:proofErr w:type="spellEnd"/>
      <w:r>
        <w:rPr>
          <w:rFonts w:ascii="Times New Roman" w:hAnsi="Times New Roman" w:cs="Times New Roman"/>
          <w:sz w:val="28"/>
          <w:szCs w:val="28"/>
        </w:rPr>
        <w:t xml:space="preserve"> Ш. Вариации ре минор</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Валентини</w:t>
      </w:r>
      <w:proofErr w:type="spellEnd"/>
      <w:r>
        <w:rPr>
          <w:rFonts w:ascii="Times New Roman" w:hAnsi="Times New Roman" w:cs="Times New Roman"/>
          <w:sz w:val="28"/>
          <w:szCs w:val="28"/>
        </w:rPr>
        <w:t xml:space="preserve"> Д. Соната ля минор</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t>Вивальди А. Концерт Ми мажор, Концерт ля минор, Концерт ре минор</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Виотти</w:t>
      </w:r>
      <w:proofErr w:type="spellEnd"/>
      <w:r>
        <w:rPr>
          <w:rFonts w:ascii="Times New Roman" w:hAnsi="Times New Roman" w:cs="Times New Roman"/>
          <w:sz w:val="28"/>
          <w:szCs w:val="28"/>
        </w:rPr>
        <w:t xml:space="preserve"> Д. Концерт №20, Концерт №23,ч.1</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t>Гендель Г. Соната Ми мажор, Соната Фа мажор</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Данкля</w:t>
      </w:r>
      <w:proofErr w:type="spellEnd"/>
      <w:r>
        <w:rPr>
          <w:rFonts w:ascii="Times New Roman" w:hAnsi="Times New Roman" w:cs="Times New Roman"/>
          <w:sz w:val="28"/>
          <w:szCs w:val="28"/>
        </w:rPr>
        <w:t xml:space="preserve"> Ш. Концертное соло</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Комаровский</w:t>
      </w:r>
      <w:proofErr w:type="spellEnd"/>
      <w:r>
        <w:rPr>
          <w:rFonts w:ascii="Times New Roman" w:hAnsi="Times New Roman" w:cs="Times New Roman"/>
          <w:sz w:val="28"/>
          <w:szCs w:val="28"/>
        </w:rPr>
        <w:t xml:space="preserve"> А. Концерт №1</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Корелли</w:t>
      </w:r>
      <w:proofErr w:type="spellEnd"/>
      <w:r>
        <w:rPr>
          <w:rFonts w:ascii="Times New Roman" w:hAnsi="Times New Roman" w:cs="Times New Roman"/>
          <w:sz w:val="28"/>
          <w:szCs w:val="28"/>
        </w:rPr>
        <w:t xml:space="preserve"> А. Соната Ля мажор</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Перселл</w:t>
      </w:r>
      <w:proofErr w:type="spellEnd"/>
      <w:r>
        <w:rPr>
          <w:rFonts w:ascii="Times New Roman" w:hAnsi="Times New Roman" w:cs="Times New Roman"/>
          <w:sz w:val="28"/>
          <w:szCs w:val="28"/>
        </w:rPr>
        <w:t xml:space="preserve"> Г. Соната соль минор</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t>Роде П. Концерт №6, Концерт №8,ч.1</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Холендер</w:t>
      </w:r>
      <w:proofErr w:type="spellEnd"/>
      <w:r>
        <w:rPr>
          <w:rFonts w:ascii="Times New Roman" w:hAnsi="Times New Roman" w:cs="Times New Roman"/>
          <w:sz w:val="28"/>
          <w:szCs w:val="28"/>
        </w:rPr>
        <w:t xml:space="preserve"> Г. Легкий концерт</w:t>
      </w:r>
    </w:p>
    <w:p w:rsidR="00A653B4" w:rsidRDefault="00A653B4" w:rsidP="00D61B3F">
      <w:pPr>
        <w:spacing w:after="0"/>
        <w:jc w:val="both"/>
        <w:rPr>
          <w:rFonts w:ascii="Times New Roman" w:hAnsi="Times New Roman" w:cs="Times New Roman"/>
          <w:b/>
          <w:sz w:val="28"/>
          <w:szCs w:val="28"/>
        </w:rPr>
      </w:pPr>
      <w:r>
        <w:rPr>
          <w:rFonts w:ascii="Times New Roman" w:hAnsi="Times New Roman" w:cs="Times New Roman"/>
          <w:b/>
          <w:sz w:val="28"/>
          <w:szCs w:val="28"/>
        </w:rPr>
        <w:t>Ансамбли</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Комаровский</w:t>
      </w:r>
      <w:proofErr w:type="spellEnd"/>
      <w:r>
        <w:rPr>
          <w:rFonts w:ascii="Times New Roman" w:hAnsi="Times New Roman" w:cs="Times New Roman"/>
          <w:sz w:val="28"/>
          <w:szCs w:val="28"/>
        </w:rPr>
        <w:t xml:space="preserve"> А. Пьесы для скрипки, виолончели фортепиано.</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Мазас</w:t>
      </w:r>
      <w:proofErr w:type="spellEnd"/>
      <w:r>
        <w:rPr>
          <w:rFonts w:ascii="Times New Roman" w:hAnsi="Times New Roman" w:cs="Times New Roman"/>
          <w:sz w:val="28"/>
          <w:szCs w:val="28"/>
        </w:rPr>
        <w:t xml:space="preserve"> Ф. Дуэты</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t>Моцарт В. Пьесы для трех скрипок</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t>Скрипичные ансамбли в сопровождении фортепиано (</w:t>
      </w:r>
      <w:proofErr w:type="spellStart"/>
      <w:r>
        <w:rPr>
          <w:rFonts w:ascii="Times New Roman" w:hAnsi="Times New Roman" w:cs="Times New Roman"/>
          <w:sz w:val="28"/>
          <w:szCs w:val="28"/>
        </w:rPr>
        <w:t>сост.Р.Маневич</w:t>
      </w:r>
      <w:proofErr w:type="spellEnd"/>
      <w:r>
        <w:rPr>
          <w:rFonts w:ascii="Times New Roman" w:hAnsi="Times New Roman" w:cs="Times New Roman"/>
          <w:sz w:val="28"/>
          <w:szCs w:val="28"/>
        </w:rPr>
        <w:t>)</w:t>
      </w:r>
    </w:p>
    <w:p w:rsidR="00A653B4" w:rsidRDefault="00A653B4" w:rsidP="00D61B3F">
      <w:pPr>
        <w:spacing w:after="0"/>
        <w:jc w:val="both"/>
        <w:rPr>
          <w:rFonts w:ascii="Times New Roman" w:hAnsi="Times New Roman" w:cs="Times New Roman"/>
          <w:sz w:val="28"/>
          <w:szCs w:val="28"/>
        </w:rPr>
      </w:pPr>
      <w:r>
        <w:rPr>
          <w:rFonts w:ascii="Times New Roman" w:hAnsi="Times New Roman" w:cs="Times New Roman"/>
          <w:sz w:val="28"/>
          <w:szCs w:val="28"/>
        </w:rPr>
        <w:tab/>
        <w:t>Чайковский П. Сборник переложений для двух скрипок и виолончели (</w:t>
      </w:r>
      <w:proofErr w:type="spellStart"/>
      <w:r>
        <w:rPr>
          <w:rFonts w:ascii="Times New Roman" w:hAnsi="Times New Roman" w:cs="Times New Roman"/>
          <w:sz w:val="28"/>
          <w:szCs w:val="28"/>
        </w:rPr>
        <w:t>обр.Е.</w:t>
      </w:r>
      <w:proofErr w:type="gramStart"/>
      <w:r>
        <w:rPr>
          <w:rFonts w:ascii="Times New Roman" w:hAnsi="Times New Roman" w:cs="Times New Roman"/>
          <w:sz w:val="28"/>
          <w:szCs w:val="28"/>
        </w:rPr>
        <w:t>Могилевского</w:t>
      </w:r>
      <w:proofErr w:type="spellEnd"/>
      <w:proofErr w:type="gramEnd"/>
      <w:r>
        <w:rPr>
          <w:rFonts w:ascii="Times New Roman" w:hAnsi="Times New Roman" w:cs="Times New Roman"/>
          <w:sz w:val="28"/>
          <w:szCs w:val="28"/>
        </w:rPr>
        <w:t>)</w:t>
      </w:r>
    </w:p>
    <w:p w:rsidR="00A653B4" w:rsidRDefault="000D100C" w:rsidP="000D100C">
      <w:pPr>
        <w:spacing w:after="0"/>
        <w:jc w:val="center"/>
        <w:rPr>
          <w:rFonts w:ascii="Times New Roman" w:hAnsi="Times New Roman" w:cs="Times New Roman"/>
          <w:b/>
          <w:sz w:val="28"/>
          <w:szCs w:val="28"/>
        </w:rPr>
      </w:pPr>
      <w:r>
        <w:rPr>
          <w:rFonts w:ascii="Times New Roman" w:hAnsi="Times New Roman" w:cs="Times New Roman"/>
          <w:b/>
          <w:sz w:val="28"/>
          <w:szCs w:val="28"/>
        </w:rPr>
        <w:t>СЕДЬМОЙ КЛАСС</w:t>
      </w:r>
    </w:p>
    <w:p w:rsidR="000D100C" w:rsidRDefault="000D100C" w:rsidP="000D100C">
      <w:pPr>
        <w:spacing w:after="0"/>
        <w:jc w:val="both"/>
        <w:rPr>
          <w:rFonts w:ascii="Times New Roman" w:hAnsi="Times New Roman" w:cs="Times New Roman"/>
          <w:sz w:val="28"/>
          <w:szCs w:val="28"/>
        </w:rPr>
      </w:pPr>
      <w:r>
        <w:rPr>
          <w:rFonts w:ascii="Times New Roman" w:hAnsi="Times New Roman" w:cs="Times New Roman"/>
          <w:sz w:val="28"/>
          <w:szCs w:val="28"/>
        </w:rPr>
        <w:tab/>
        <w:t xml:space="preserve">Дальнейшее развитие музыкально-образного мышления. Работа над </w:t>
      </w:r>
      <w:proofErr w:type="spellStart"/>
      <w:r>
        <w:rPr>
          <w:rFonts w:ascii="Times New Roman" w:hAnsi="Times New Roman" w:cs="Times New Roman"/>
          <w:sz w:val="28"/>
          <w:szCs w:val="28"/>
        </w:rPr>
        <w:t>трехоктавными</w:t>
      </w:r>
      <w:proofErr w:type="spellEnd"/>
      <w:r>
        <w:rPr>
          <w:rFonts w:ascii="Times New Roman" w:hAnsi="Times New Roman" w:cs="Times New Roman"/>
          <w:sz w:val="28"/>
          <w:szCs w:val="28"/>
        </w:rPr>
        <w:t xml:space="preserve"> гаммами и арпеджио (в подвижном темпе: гаммы до 12 нот легато, арпеджио до 9 нот легато), септаккорды. Хроматическая гамма.</w:t>
      </w:r>
    </w:p>
    <w:p w:rsidR="000D100C" w:rsidRDefault="000D100C" w:rsidP="000D100C">
      <w:pPr>
        <w:spacing w:after="0"/>
        <w:jc w:val="both"/>
        <w:rPr>
          <w:rFonts w:ascii="Times New Roman" w:hAnsi="Times New Roman" w:cs="Times New Roman"/>
          <w:sz w:val="28"/>
          <w:szCs w:val="28"/>
        </w:rPr>
      </w:pPr>
      <w:r>
        <w:rPr>
          <w:rFonts w:ascii="Times New Roman" w:hAnsi="Times New Roman" w:cs="Times New Roman"/>
          <w:sz w:val="28"/>
          <w:szCs w:val="28"/>
        </w:rPr>
        <w:tab/>
        <w:t>Работа над штрихами, аккордами. Дальнейшее развитие техники левой руки (трели, различные виды соединений позиций, двойные ноты). Чтение нот с листа.</w:t>
      </w:r>
    </w:p>
    <w:p w:rsidR="000D100C" w:rsidRDefault="000D100C" w:rsidP="000D100C">
      <w:pPr>
        <w:spacing w:after="0"/>
        <w:jc w:val="both"/>
        <w:rPr>
          <w:rFonts w:ascii="Times New Roman" w:hAnsi="Times New Roman" w:cs="Times New Roman"/>
          <w:sz w:val="28"/>
          <w:szCs w:val="28"/>
        </w:rPr>
      </w:pPr>
      <w:r>
        <w:rPr>
          <w:rFonts w:ascii="Times New Roman" w:hAnsi="Times New Roman" w:cs="Times New Roman"/>
          <w:sz w:val="28"/>
          <w:szCs w:val="28"/>
        </w:rPr>
        <w:tab/>
        <w:t>В течение учебного года проработать с учеником: 3-5 гамм (мажорных и минорных) и арпеджио, септаккорды; 5-6 этюдов; 4-5 пьес; два произведения крупной формы.</w:t>
      </w:r>
    </w:p>
    <w:p w:rsidR="000D100C" w:rsidRDefault="000D100C" w:rsidP="000D100C">
      <w:pPr>
        <w:spacing w:after="0"/>
        <w:jc w:val="both"/>
        <w:rPr>
          <w:rFonts w:ascii="Times New Roman" w:hAnsi="Times New Roman" w:cs="Times New Roman"/>
          <w:b/>
          <w:sz w:val="28"/>
          <w:szCs w:val="28"/>
        </w:rPr>
      </w:pPr>
      <w:r>
        <w:rPr>
          <w:rFonts w:ascii="Times New Roman" w:hAnsi="Times New Roman" w:cs="Times New Roman"/>
          <w:b/>
          <w:sz w:val="28"/>
          <w:szCs w:val="28"/>
        </w:rPr>
        <w:t>Пьесы</w:t>
      </w:r>
    </w:p>
    <w:p w:rsidR="000D100C" w:rsidRDefault="000D100C" w:rsidP="000D100C">
      <w:pPr>
        <w:spacing w:after="0"/>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Аренский А. Незабудка</w:t>
      </w:r>
    </w:p>
    <w:p w:rsidR="000D100C" w:rsidRDefault="000D100C" w:rsidP="000D100C">
      <w:pPr>
        <w:spacing w:after="0"/>
        <w:jc w:val="both"/>
        <w:rPr>
          <w:rFonts w:ascii="Times New Roman" w:hAnsi="Times New Roman" w:cs="Times New Roman"/>
          <w:sz w:val="28"/>
          <w:szCs w:val="28"/>
        </w:rPr>
      </w:pPr>
      <w:r>
        <w:rPr>
          <w:rFonts w:ascii="Times New Roman" w:hAnsi="Times New Roman" w:cs="Times New Roman"/>
          <w:sz w:val="28"/>
          <w:szCs w:val="28"/>
        </w:rPr>
        <w:tab/>
        <w:t xml:space="preserve">Бах И.С. Аллегро </w:t>
      </w:r>
      <w:proofErr w:type="gramStart"/>
      <w:r>
        <w:rPr>
          <w:rFonts w:ascii="Times New Roman" w:hAnsi="Times New Roman" w:cs="Times New Roman"/>
          <w:sz w:val="28"/>
          <w:szCs w:val="28"/>
        </w:rPr>
        <w:t>из</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партиты</w:t>
      </w:r>
      <w:proofErr w:type="gramEnd"/>
      <w:r>
        <w:rPr>
          <w:rFonts w:ascii="Times New Roman" w:hAnsi="Times New Roman" w:cs="Times New Roman"/>
          <w:sz w:val="28"/>
          <w:szCs w:val="28"/>
        </w:rPr>
        <w:t xml:space="preserve"> ре минор</w:t>
      </w:r>
    </w:p>
    <w:p w:rsidR="000D100C" w:rsidRDefault="000D100C"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Бенда</w:t>
      </w:r>
      <w:proofErr w:type="spellEnd"/>
      <w:r>
        <w:rPr>
          <w:rFonts w:ascii="Times New Roman" w:hAnsi="Times New Roman" w:cs="Times New Roman"/>
          <w:sz w:val="28"/>
          <w:szCs w:val="28"/>
        </w:rPr>
        <w:t xml:space="preserve"> Н. Каприс, Граве</w:t>
      </w:r>
    </w:p>
    <w:p w:rsidR="000D100C" w:rsidRDefault="000D100C"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Витачек</w:t>
      </w:r>
      <w:proofErr w:type="spellEnd"/>
      <w:r>
        <w:rPr>
          <w:rFonts w:ascii="Times New Roman" w:hAnsi="Times New Roman" w:cs="Times New Roman"/>
          <w:sz w:val="28"/>
          <w:szCs w:val="28"/>
        </w:rPr>
        <w:t xml:space="preserve"> Ф. Колыбельная</w:t>
      </w:r>
    </w:p>
    <w:p w:rsidR="000D100C" w:rsidRDefault="000D100C" w:rsidP="000D100C">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r>
      <w:proofErr w:type="spellStart"/>
      <w:r>
        <w:rPr>
          <w:rFonts w:ascii="Times New Roman" w:hAnsi="Times New Roman" w:cs="Times New Roman"/>
          <w:sz w:val="28"/>
          <w:szCs w:val="28"/>
        </w:rPr>
        <w:t>Вольфензан</w:t>
      </w:r>
      <w:proofErr w:type="spellEnd"/>
      <w:r>
        <w:rPr>
          <w:rFonts w:ascii="Times New Roman" w:hAnsi="Times New Roman" w:cs="Times New Roman"/>
          <w:sz w:val="28"/>
          <w:szCs w:val="28"/>
        </w:rPr>
        <w:t xml:space="preserve"> С. Размышление</w:t>
      </w:r>
    </w:p>
    <w:p w:rsidR="000D100C" w:rsidRDefault="000D100C" w:rsidP="000D100C">
      <w:pPr>
        <w:spacing w:after="0"/>
        <w:jc w:val="both"/>
        <w:rPr>
          <w:rFonts w:ascii="Times New Roman" w:hAnsi="Times New Roman" w:cs="Times New Roman"/>
          <w:sz w:val="28"/>
          <w:szCs w:val="28"/>
        </w:rPr>
      </w:pPr>
      <w:r>
        <w:rPr>
          <w:rFonts w:ascii="Times New Roman" w:hAnsi="Times New Roman" w:cs="Times New Roman"/>
          <w:sz w:val="28"/>
          <w:szCs w:val="28"/>
        </w:rPr>
        <w:tab/>
        <w:t>Глиэр Р. Скерцо</w:t>
      </w:r>
    </w:p>
    <w:p w:rsidR="000D100C" w:rsidRDefault="000D100C"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Грациоли</w:t>
      </w:r>
      <w:proofErr w:type="spellEnd"/>
      <w:r>
        <w:rPr>
          <w:rFonts w:ascii="Times New Roman" w:hAnsi="Times New Roman" w:cs="Times New Roman"/>
          <w:sz w:val="28"/>
          <w:szCs w:val="28"/>
        </w:rPr>
        <w:t xml:space="preserve"> Д. Адажио</w:t>
      </w:r>
    </w:p>
    <w:p w:rsidR="000D100C" w:rsidRDefault="000D100C"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Дакен</w:t>
      </w:r>
      <w:proofErr w:type="spellEnd"/>
      <w:r>
        <w:rPr>
          <w:rFonts w:ascii="Times New Roman" w:hAnsi="Times New Roman" w:cs="Times New Roman"/>
          <w:sz w:val="28"/>
          <w:szCs w:val="28"/>
        </w:rPr>
        <w:t xml:space="preserve"> А. Кукушка</w:t>
      </w:r>
    </w:p>
    <w:p w:rsidR="000D100C" w:rsidRDefault="000D100C"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Дварионас</w:t>
      </w:r>
      <w:proofErr w:type="spellEnd"/>
      <w:r>
        <w:rPr>
          <w:rFonts w:ascii="Times New Roman" w:hAnsi="Times New Roman" w:cs="Times New Roman"/>
          <w:sz w:val="28"/>
          <w:szCs w:val="28"/>
        </w:rPr>
        <w:t xml:space="preserve"> Б. Элегия</w:t>
      </w:r>
    </w:p>
    <w:p w:rsidR="000D100C" w:rsidRDefault="000D100C"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Жилинский</w:t>
      </w:r>
      <w:proofErr w:type="spellEnd"/>
      <w:r>
        <w:rPr>
          <w:rFonts w:ascii="Times New Roman" w:hAnsi="Times New Roman" w:cs="Times New Roman"/>
          <w:sz w:val="28"/>
          <w:szCs w:val="28"/>
        </w:rPr>
        <w:t xml:space="preserve"> А. Мазурка</w:t>
      </w:r>
    </w:p>
    <w:p w:rsidR="000D100C" w:rsidRDefault="000D100C"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Караев</w:t>
      </w:r>
      <w:proofErr w:type="spellEnd"/>
      <w:r>
        <w:rPr>
          <w:rFonts w:ascii="Times New Roman" w:hAnsi="Times New Roman" w:cs="Times New Roman"/>
          <w:sz w:val="28"/>
          <w:szCs w:val="28"/>
        </w:rPr>
        <w:t xml:space="preserve"> К. Адажио из балета «Семь красавиц», Колыбельная, Анданте, Вальс из балета «Тропою грома»</w:t>
      </w:r>
    </w:p>
    <w:p w:rsidR="000D100C" w:rsidRDefault="000D100C"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Комаровский</w:t>
      </w:r>
      <w:proofErr w:type="spellEnd"/>
      <w:r>
        <w:rPr>
          <w:rFonts w:ascii="Times New Roman" w:hAnsi="Times New Roman" w:cs="Times New Roman"/>
          <w:sz w:val="28"/>
          <w:szCs w:val="28"/>
        </w:rPr>
        <w:t xml:space="preserve"> А. Тарантелла, Этюд ре минор</w:t>
      </w:r>
    </w:p>
    <w:p w:rsidR="000D100C" w:rsidRDefault="000D100C"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Корчмарев</w:t>
      </w:r>
      <w:proofErr w:type="spellEnd"/>
      <w:r>
        <w:rPr>
          <w:rFonts w:ascii="Times New Roman" w:hAnsi="Times New Roman" w:cs="Times New Roman"/>
          <w:sz w:val="28"/>
          <w:szCs w:val="28"/>
        </w:rPr>
        <w:t xml:space="preserve"> К. Испанский танец</w:t>
      </w:r>
    </w:p>
    <w:p w:rsidR="000D100C" w:rsidRDefault="000D100C"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Крейсле</w:t>
      </w:r>
      <w:r w:rsidR="000A13D9">
        <w:rPr>
          <w:rFonts w:ascii="Times New Roman" w:hAnsi="Times New Roman" w:cs="Times New Roman"/>
          <w:sz w:val="28"/>
          <w:szCs w:val="28"/>
        </w:rPr>
        <w:t>р</w:t>
      </w:r>
      <w:proofErr w:type="spellEnd"/>
      <w:r w:rsidR="000A13D9">
        <w:rPr>
          <w:rFonts w:ascii="Times New Roman" w:hAnsi="Times New Roman" w:cs="Times New Roman"/>
          <w:sz w:val="28"/>
          <w:szCs w:val="28"/>
        </w:rPr>
        <w:t xml:space="preserve"> Ф. </w:t>
      </w:r>
      <w:proofErr w:type="spellStart"/>
      <w:r w:rsidR="000A13D9">
        <w:rPr>
          <w:rFonts w:ascii="Times New Roman" w:hAnsi="Times New Roman" w:cs="Times New Roman"/>
          <w:sz w:val="28"/>
          <w:szCs w:val="28"/>
        </w:rPr>
        <w:t>Рондино</w:t>
      </w:r>
      <w:proofErr w:type="spellEnd"/>
      <w:r w:rsidR="000A13D9">
        <w:rPr>
          <w:rFonts w:ascii="Times New Roman" w:hAnsi="Times New Roman" w:cs="Times New Roman"/>
          <w:sz w:val="28"/>
          <w:szCs w:val="28"/>
        </w:rPr>
        <w:t xml:space="preserve"> на тему Бетховена, </w:t>
      </w:r>
      <w:proofErr w:type="spellStart"/>
      <w:r w:rsidR="000A13D9">
        <w:rPr>
          <w:rFonts w:ascii="Times New Roman" w:hAnsi="Times New Roman" w:cs="Times New Roman"/>
          <w:sz w:val="28"/>
          <w:szCs w:val="28"/>
        </w:rPr>
        <w:t>Экоссез</w:t>
      </w:r>
      <w:proofErr w:type="spellEnd"/>
      <w:r w:rsidR="000A13D9">
        <w:rPr>
          <w:rFonts w:ascii="Times New Roman" w:hAnsi="Times New Roman" w:cs="Times New Roman"/>
          <w:sz w:val="28"/>
          <w:szCs w:val="28"/>
        </w:rPr>
        <w:t xml:space="preserve">, Менуэт в стиле </w:t>
      </w:r>
      <w:proofErr w:type="spellStart"/>
      <w:r w:rsidR="000A13D9">
        <w:rPr>
          <w:rFonts w:ascii="Times New Roman" w:hAnsi="Times New Roman" w:cs="Times New Roman"/>
          <w:sz w:val="28"/>
          <w:szCs w:val="28"/>
        </w:rPr>
        <w:t>Порпора</w:t>
      </w:r>
      <w:proofErr w:type="spellEnd"/>
    </w:p>
    <w:p w:rsidR="000A13D9" w:rsidRDefault="000A13D9"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Куперен</w:t>
      </w:r>
      <w:proofErr w:type="spellEnd"/>
      <w:r>
        <w:rPr>
          <w:rFonts w:ascii="Times New Roman" w:hAnsi="Times New Roman" w:cs="Times New Roman"/>
          <w:sz w:val="28"/>
          <w:szCs w:val="28"/>
        </w:rPr>
        <w:t xml:space="preserve"> Ф. Маленькие ветряные мельницы, Маленький вальс, Мазурка, Скорбная песнь</w:t>
      </w:r>
    </w:p>
    <w:p w:rsidR="000A13D9" w:rsidRDefault="000A13D9"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Мострас</w:t>
      </w:r>
      <w:proofErr w:type="spellEnd"/>
      <w:r>
        <w:rPr>
          <w:rFonts w:ascii="Times New Roman" w:hAnsi="Times New Roman" w:cs="Times New Roman"/>
          <w:sz w:val="28"/>
          <w:szCs w:val="28"/>
        </w:rPr>
        <w:t xml:space="preserve"> К. Этюд ля минор, Хоровод</w:t>
      </w:r>
    </w:p>
    <w:p w:rsidR="000A13D9" w:rsidRDefault="000A13D9" w:rsidP="000D100C">
      <w:pPr>
        <w:spacing w:after="0"/>
        <w:jc w:val="both"/>
        <w:rPr>
          <w:rFonts w:ascii="Times New Roman" w:hAnsi="Times New Roman" w:cs="Times New Roman"/>
          <w:sz w:val="28"/>
          <w:szCs w:val="28"/>
        </w:rPr>
      </w:pPr>
      <w:r>
        <w:rPr>
          <w:rFonts w:ascii="Times New Roman" w:hAnsi="Times New Roman" w:cs="Times New Roman"/>
          <w:sz w:val="28"/>
          <w:szCs w:val="28"/>
        </w:rPr>
        <w:tab/>
        <w:t>Моцарт В. Адажио и менуэт из Дивертисмента</w:t>
      </w:r>
    </w:p>
    <w:p w:rsidR="000A13D9" w:rsidRDefault="000A13D9"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Парадис</w:t>
      </w:r>
      <w:proofErr w:type="spellEnd"/>
      <w:r>
        <w:rPr>
          <w:rFonts w:ascii="Times New Roman" w:hAnsi="Times New Roman" w:cs="Times New Roman"/>
          <w:sz w:val="28"/>
          <w:szCs w:val="28"/>
        </w:rPr>
        <w:t xml:space="preserve"> М. </w:t>
      </w:r>
      <w:proofErr w:type="spellStart"/>
      <w:r>
        <w:rPr>
          <w:rFonts w:ascii="Times New Roman" w:hAnsi="Times New Roman" w:cs="Times New Roman"/>
          <w:sz w:val="28"/>
          <w:szCs w:val="28"/>
        </w:rPr>
        <w:t>Сицилиана</w:t>
      </w:r>
      <w:proofErr w:type="spellEnd"/>
    </w:p>
    <w:p w:rsidR="000A13D9" w:rsidRDefault="000A13D9" w:rsidP="000D100C">
      <w:pPr>
        <w:spacing w:after="0"/>
        <w:jc w:val="both"/>
        <w:rPr>
          <w:rFonts w:ascii="Times New Roman" w:hAnsi="Times New Roman" w:cs="Times New Roman"/>
          <w:sz w:val="28"/>
          <w:szCs w:val="28"/>
        </w:rPr>
      </w:pPr>
      <w:r>
        <w:rPr>
          <w:rFonts w:ascii="Times New Roman" w:hAnsi="Times New Roman" w:cs="Times New Roman"/>
          <w:sz w:val="28"/>
          <w:szCs w:val="28"/>
        </w:rPr>
        <w:tab/>
        <w:t>Петров А. Грустный вальс</w:t>
      </w:r>
    </w:p>
    <w:p w:rsidR="000A13D9" w:rsidRDefault="000A13D9" w:rsidP="000D100C">
      <w:pPr>
        <w:spacing w:after="0"/>
        <w:jc w:val="both"/>
        <w:rPr>
          <w:rFonts w:ascii="Times New Roman" w:hAnsi="Times New Roman" w:cs="Times New Roman"/>
          <w:sz w:val="28"/>
          <w:szCs w:val="28"/>
        </w:rPr>
      </w:pPr>
      <w:r>
        <w:rPr>
          <w:rFonts w:ascii="Times New Roman" w:hAnsi="Times New Roman" w:cs="Times New Roman"/>
          <w:sz w:val="28"/>
          <w:szCs w:val="28"/>
        </w:rPr>
        <w:tab/>
        <w:t>Прокофьев С. Гавот из Классической симфонии, Русский танец из балета «Сказ о каменном цветке»</w:t>
      </w:r>
    </w:p>
    <w:p w:rsidR="000A13D9" w:rsidRDefault="000A13D9"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Пуньяни</w:t>
      </w:r>
      <w:proofErr w:type="spellEnd"/>
      <w:r>
        <w:rPr>
          <w:rFonts w:ascii="Times New Roman" w:hAnsi="Times New Roman" w:cs="Times New Roman"/>
          <w:sz w:val="28"/>
          <w:szCs w:val="28"/>
        </w:rPr>
        <w:t xml:space="preserve"> Г. Ларго</w:t>
      </w:r>
    </w:p>
    <w:p w:rsidR="000A13D9" w:rsidRDefault="000A13D9" w:rsidP="000D100C">
      <w:pPr>
        <w:spacing w:after="0"/>
        <w:jc w:val="both"/>
        <w:rPr>
          <w:rFonts w:ascii="Times New Roman" w:hAnsi="Times New Roman" w:cs="Times New Roman"/>
          <w:sz w:val="28"/>
          <w:szCs w:val="28"/>
        </w:rPr>
      </w:pPr>
      <w:r>
        <w:rPr>
          <w:rFonts w:ascii="Times New Roman" w:hAnsi="Times New Roman" w:cs="Times New Roman"/>
          <w:sz w:val="28"/>
          <w:szCs w:val="28"/>
        </w:rPr>
        <w:tab/>
        <w:t>Римский-Корсаков Н. Ариетта Снегурочки из оперы «Снегурочка», Пляска речек и ручейков</w:t>
      </w:r>
    </w:p>
    <w:p w:rsidR="000A13D9" w:rsidRDefault="000A13D9" w:rsidP="000D100C">
      <w:pPr>
        <w:spacing w:after="0"/>
        <w:jc w:val="both"/>
        <w:rPr>
          <w:rFonts w:ascii="Times New Roman" w:hAnsi="Times New Roman" w:cs="Times New Roman"/>
          <w:sz w:val="28"/>
          <w:szCs w:val="28"/>
        </w:rPr>
      </w:pPr>
      <w:r>
        <w:rPr>
          <w:rFonts w:ascii="Times New Roman" w:hAnsi="Times New Roman" w:cs="Times New Roman"/>
          <w:sz w:val="28"/>
          <w:szCs w:val="28"/>
        </w:rPr>
        <w:tab/>
        <w:t>Рубинштейн А. Мелодия</w:t>
      </w:r>
    </w:p>
    <w:p w:rsidR="000A13D9" w:rsidRDefault="000A13D9" w:rsidP="000D100C">
      <w:pPr>
        <w:spacing w:after="0"/>
        <w:jc w:val="both"/>
        <w:rPr>
          <w:rFonts w:ascii="Times New Roman" w:hAnsi="Times New Roman" w:cs="Times New Roman"/>
          <w:sz w:val="28"/>
          <w:szCs w:val="28"/>
        </w:rPr>
      </w:pPr>
      <w:r>
        <w:rPr>
          <w:rFonts w:ascii="Times New Roman" w:hAnsi="Times New Roman" w:cs="Times New Roman"/>
          <w:sz w:val="28"/>
          <w:szCs w:val="28"/>
        </w:rPr>
        <w:tab/>
        <w:t>Сен-Сан К. Лебедь</w:t>
      </w:r>
    </w:p>
    <w:p w:rsidR="000A13D9" w:rsidRDefault="000A13D9"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Спендиаров</w:t>
      </w:r>
      <w:proofErr w:type="spellEnd"/>
      <w:r>
        <w:rPr>
          <w:rFonts w:ascii="Times New Roman" w:hAnsi="Times New Roman" w:cs="Times New Roman"/>
          <w:sz w:val="28"/>
          <w:szCs w:val="28"/>
        </w:rPr>
        <w:t xml:space="preserve"> К. Канцонетта</w:t>
      </w:r>
    </w:p>
    <w:p w:rsidR="000A13D9" w:rsidRDefault="000A13D9"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Фиорилло</w:t>
      </w:r>
      <w:proofErr w:type="spellEnd"/>
      <w:r>
        <w:rPr>
          <w:rFonts w:ascii="Times New Roman" w:hAnsi="Times New Roman" w:cs="Times New Roman"/>
          <w:sz w:val="28"/>
          <w:szCs w:val="28"/>
        </w:rPr>
        <w:t xml:space="preserve"> Ф. Этюд №28 Ре мажор</w:t>
      </w:r>
    </w:p>
    <w:p w:rsidR="000A13D9" w:rsidRDefault="000A13D9"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Хандошкин</w:t>
      </w:r>
      <w:proofErr w:type="spellEnd"/>
      <w:r>
        <w:rPr>
          <w:rFonts w:ascii="Times New Roman" w:hAnsi="Times New Roman" w:cs="Times New Roman"/>
          <w:sz w:val="28"/>
          <w:szCs w:val="28"/>
        </w:rPr>
        <w:t xml:space="preserve"> Н. Канцона и менуэт</w:t>
      </w:r>
    </w:p>
    <w:p w:rsidR="000A13D9" w:rsidRDefault="000A13D9" w:rsidP="000D100C">
      <w:pPr>
        <w:spacing w:after="0"/>
        <w:jc w:val="both"/>
        <w:rPr>
          <w:rFonts w:ascii="Times New Roman" w:hAnsi="Times New Roman" w:cs="Times New Roman"/>
          <w:sz w:val="28"/>
          <w:szCs w:val="28"/>
        </w:rPr>
      </w:pPr>
      <w:r>
        <w:rPr>
          <w:rFonts w:ascii="Times New Roman" w:hAnsi="Times New Roman" w:cs="Times New Roman"/>
          <w:sz w:val="28"/>
          <w:szCs w:val="28"/>
        </w:rPr>
        <w:tab/>
        <w:t>Хачатурян А. Ноктюрн</w:t>
      </w:r>
    </w:p>
    <w:p w:rsidR="000A13D9" w:rsidRDefault="000A13D9" w:rsidP="000D100C">
      <w:pPr>
        <w:spacing w:after="0"/>
        <w:jc w:val="both"/>
        <w:rPr>
          <w:rFonts w:ascii="Times New Roman" w:hAnsi="Times New Roman" w:cs="Times New Roman"/>
          <w:sz w:val="28"/>
          <w:szCs w:val="28"/>
        </w:rPr>
      </w:pPr>
      <w:r>
        <w:rPr>
          <w:rFonts w:ascii="Times New Roman" w:hAnsi="Times New Roman" w:cs="Times New Roman"/>
          <w:sz w:val="28"/>
          <w:szCs w:val="28"/>
        </w:rPr>
        <w:tab/>
        <w:t>Чайковский П. Осенняя песня</w:t>
      </w:r>
    </w:p>
    <w:p w:rsidR="000A13D9" w:rsidRDefault="000A13D9" w:rsidP="000D100C">
      <w:pPr>
        <w:spacing w:after="0"/>
        <w:jc w:val="both"/>
        <w:rPr>
          <w:rFonts w:ascii="Times New Roman" w:hAnsi="Times New Roman" w:cs="Times New Roman"/>
          <w:sz w:val="28"/>
          <w:szCs w:val="28"/>
        </w:rPr>
      </w:pPr>
      <w:r>
        <w:rPr>
          <w:rFonts w:ascii="Times New Roman" w:hAnsi="Times New Roman" w:cs="Times New Roman"/>
          <w:sz w:val="28"/>
          <w:szCs w:val="28"/>
        </w:rPr>
        <w:tab/>
        <w:t>Шостакович Д. Лирический вальс, Ноктюрн, Весенний вальс</w:t>
      </w:r>
    </w:p>
    <w:p w:rsidR="000A13D9" w:rsidRDefault="000A13D9" w:rsidP="000D100C">
      <w:pPr>
        <w:spacing w:after="0"/>
        <w:jc w:val="both"/>
        <w:rPr>
          <w:rFonts w:ascii="Times New Roman" w:hAnsi="Times New Roman" w:cs="Times New Roman"/>
          <w:sz w:val="28"/>
          <w:szCs w:val="28"/>
        </w:rPr>
      </w:pPr>
      <w:r>
        <w:rPr>
          <w:rFonts w:ascii="Times New Roman" w:hAnsi="Times New Roman" w:cs="Times New Roman"/>
          <w:sz w:val="28"/>
          <w:szCs w:val="28"/>
        </w:rPr>
        <w:tab/>
        <w:t>Шуберт Франсуа Пчелка</w:t>
      </w:r>
    </w:p>
    <w:p w:rsidR="000A13D9" w:rsidRDefault="000A13D9" w:rsidP="000D100C">
      <w:pPr>
        <w:spacing w:after="0"/>
        <w:jc w:val="both"/>
        <w:rPr>
          <w:rFonts w:ascii="Times New Roman" w:hAnsi="Times New Roman" w:cs="Times New Roman"/>
          <w:sz w:val="28"/>
          <w:szCs w:val="28"/>
        </w:rPr>
      </w:pPr>
      <w:r>
        <w:rPr>
          <w:rFonts w:ascii="Times New Roman" w:hAnsi="Times New Roman" w:cs="Times New Roman"/>
          <w:sz w:val="28"/>
          <w:szCs w:val="28"/>
        </w:rPr>
        <w:tab/>
        <w:t>Шуберт Франц Музыкальное мгновение</w:t>
      </w:r>
    </w:p>
    <w:p w:rsidR="000A13D9" w:rsidRDefault="000A13D9" w:rsidP="000D100C">
      <w:pPr>
        <w:spacing w:after="0"/>
        <w:jc w:val="both"/>
        <w:rPr>
          <w:rFonts w:ascii="Times New Roman" w:hAnsi="Times New Roman" w:cs="Times New Roman"/>
          <w:b/>
          <w:sz w:val="28"/>
          <w:szCs w:val="28"/>
        </w:rPr>
      </w:pPr>
      <w:r>
        <w:rPr>
          <w:rFonts w:ascii="Times New Roman" w:hAnsi="Times New Roman" w:cs="Times New Roman"/>
          <w:b/>
          <w:sz w:val="28"/>
          <w:szCs w:val="28"/>
        </w:rPr>
        <w:t>Произведения крупной формы</w:t>
      </w:r>
    </w:p>
    <w:p w:rsidR="000A13D9" w:rsidRDefault="000A13D9"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Алябьев</w:t>
      </w:r>
      <w:proofErr w:type="spellEnd"/>
      <w:r>
        <w:rPr>
          <w:rFonts w:ascii="Times New Roman" w:hAnsi="Times New Roman" w:cs="Times New Roman"/>
          <w:sz w:val="28"/>
          <w:szCs w:val="28"/>
        </w:rPr>
        <w:t xml:space="preserve"> А. – </w:t>
      </w:r>
      <w:proofErr w:type="spellStart"/>
      <w:r>
        <w:rPr>
          <w:rFonts w:ascii="Times New Roman" w:hAnsi="Times New Roman" w:cs="Times New Roman"/>
          <w:sz w:val="28"/>
          <w:szCs w:val="28"/>
        </w:rPr>
        <w:t>Вьетан</w:t>
      </w:r>
      <w:proofErr w:type="spellEnd"/>
      <w:r>
        <w:rPr>
          <w:rFonts w:ascii="Times New Roman" w:hAnsi="Times New Roman" w:cs="Times New Roman"/>
          <w:sz w:val="28"/>
          <w:szCs w:val="28"/>
        </w:rPr>
        <w:t xml:space="preserve"> А. Соловей (ред. </w:t>
      </w:r>
      <w:proofErr w:type="spellStart"/>
      <w:r>
        <w:rPr>
          <w:rFonts w:ascii="Times New Roman" w:hAnsi="Times New Roman" w:cs="Times New Roman"/>
          <w:sz w:val="28"/>
          <w:szCs w:val="28"/>
        </w:rPr>
        <w:t>К.Родионова</w:t>
      </w:r>
      <w:proofErr w:type="spellEnd"/>
      <w:r>
        <w:rPr>
          <w:rFonts w:ascii="Times New Roman" w:hAnsi="Times New Roman" w:cs="Times New Roman"/>
          <w:sz w:val="28"/>
          <w:szCs w:val="28"/>
        </w:rPr>
        <w:t>)</w:t>
      </w:r>
    </w:p>
    <w:p w:rsidR="000A13D9" w:rsidRDefault="000A13D9" w:rsidP="000D100C">
      <w:pPr>
        <w:spacing w:after="0"/>
        <w:jc w:val="both"/>
        <w:rPr>
          <w:rFonts w:ascii="Times New Roman" w:hAnsi="Times New Roman" w:cs="Times New Roman"/>
          <w:sz w:val="28"/>
          <w:szCs w:val="28"/>
        </w:rPr>
      </w:pPr>
      <w:r>
        <w:rPr>
          <w:rFonts w:ascii="Times New Roman" w:hAnsi="Times New Roman" w:cs="Times New Roman"/>
          <w:sz w:val="28"/>
          <w:szCs w:val="28"/>
        </w:rPr>
        <w:tab/>
        <w:t>Бах И.С. Концерт ля минор</w:t>
      </w:r>
    </w:p>
    <w:p w:rsidR="000A13D9" w:rsidRDefault="000A13D9"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Берио</w:t>
      </w:r>
      <w:proofErr w:type="spellEnd"/>
      <w:r>
        <w:rPr>
          <w:rFonts w:ascii="Times New Roman" w:hAnsi="Times New Roman" w:cs="Times New Roman"/>
          <w:sz w:val="28"/>
          <w:szCs w:val="28"/>
        </w:rPr>
        <w:t xml:space="preserve"> Ш. Концерт №3, Концерт №7, Концерт №9</w:t>
      </w:r>
    </w:p>
    <w:p w:rsidR="000A13D9" w:rsidRDefault="000A13D9"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Верачини</w:t>
      </w:r>
      <w:proofErr w:type="spellEnd"/>
      <w:r>
        <w:rPr>
          <w:rFonts w:ascii="Times New Roman" w:hAnsi="Times New Roman" w:cs="Times New Roman"/>
          <w:sz w:val="28"/>
          <w:szCs w:val="28"/>
        </w:rPr>
        <w:t xml:space="preserve"> Ф. Соната соль минор</w:t>
      </w:r>
    </w:p>
    <w:p w:rsidR="000A13D9" w:rsidRDefault="000A13D9" w:rsidP="000D100C">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t>Вивальди А. Соната Соль мажор, Соната соль минор, Концерт Ля мажор</w:t>
      </w:r>
    </w:p>
    <w:p w:rsidR="000A13D9" w:rsidRDefault="000A13D9"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Виотти</w:t>
      </w:r>
      <w:proofErr w:type="spellEnd"/>
      <w:r>
        <w:rPr>
          <w:rFonts w:ascii="Times New Roman" w:hAnsi="Times New Roman" w:cs="Times New Roman"/>
          <w:sz w:val="28"/>
          <w:szCs w:val="28"/>
        </w:rPr>
        <w:t xml:space="preserve"> Д. Концерт №23, Концерт №28</w:t>
      </w:r>
    </w:p>
    <w:p w:rsidR="000A13D9" w:rsidRDefault="000A13D9" w:rsidP="000D100C">
      <w:pPr>
        <w:spacing w:after="0"/>
        <w:jc w:val="both"/>
        <w:rPr>
          <w:rFonts w:ascii="Times New Roman" w:hAnsi="Times New Roman" w:cs="Times New Roman"/>
          <w:sz w:val="28"/>
          <w:szCs w:val="28"/>
        </w:rPr>
      </w:pPr>
      <w:r>
        <w:rPr>
          <w:rFonts w:ascii="Times New Roman" w:hAnsi="Times New Roman" w:cs="Times New Roman"/>
          <w:sz w:val="28"/>
          <w:szCs w:val="28"/>
        </w:rPr>
        <w:tab/>
        <w:t>Гендель Г. Соната соль минор</w:t>
      </w:r>
    </w:p>
    <w:p w:rsidR="000A13D9" w:rsidRDefault="000A13D9"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Джеминиани</w:t>
      </w:r>
      <w:proofErr w:type="spellEnd"/>
      <w:r w:rsidR="009D7E71">
        <w:rPr>
          <w:rFonts w:ascii="Times New Roman" w:hAnsi="Times New Roman" w:cs="Times New Roman"/>
          <w:sz w:val="28"/>
          <w:szCs w:val="28"/>
        </w:rPr>
        <w:t xml:space="preserve"> Ф. Соната ре минор</w:t>
      </w:r>
    </w:p>
    <w:p w:rsidR="009D7E71" w:rsidRDefault="009D7E71"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Кабалевский</w:t>
      </w:r>
      <w:proofErr w:type="spellEnd"/>
      <w:r>
        <w:rPr>
          <w:rFonts w:ascii="Times New Roman" w:hAnsi="Times New Roman" w:cs="Times New Roman"/>
          <w:sz w:val="28"/>
          <w:szCs w:val="28"/>
        </w:rPr>
        <w:t xml:space="preserve"> Д. Концерт, ч.1</w:t>
      </w:r>
    </w:p>
    <w:p w:rsidR="009D7E71" w:rsidRDefault="009D7E71"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Комаровский</w:t>
      </w:r>
      <w:proofErr w:type="spellEnd"/>
      <w:r>
        <w:rPr>
          <w:rFonts w:ascii="Times New Roman" w:hAnsi="Times New Roman" w:cs="Times New Roman"/>
          <w:sz w:val="28"/>
          <w:szCs w:val="28"/>
        </w:rPr>
        <w:t xml:space="preserve"> А. Вариации соль минор</w:t>
      </w:r>
    </w:p>
    <w:p w:rsidR="009D7E71" w:rsidRDefault="009D7E71"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Корелли</w:t>
      </w:r>
      <w:proofErr w:type="spellEnd"/>
      <w:r>
        <w:rPr>
          <w:rFonts w:ascii="Times New Roman" w:hAnsi="Times New Roman" w:cs="Times New Roman"/>
          <w:sz w:val="28"/>
          <w:szCs w:val="28"/>
        </w:rPr>
        <w:t xml:space="preserve"> А. Соната соль минор</w:t>
      </w:r>
    </w:p>
    <w:p w:rsidR="009D7E71" w:rsidRDefault="009D7E71" w:rsidP="000D100C">
      <w:pPr>
        <w:spacing w:after="0"/>
        <w:jc w:val="both"/>
        <w:rPr>
          <w:rFonts w:ascii="Times New Roman" w:hAnsi="Times New Roman" w:cs="Times New Roman"/>
          <w:sz w:val="28"/>
          <w:szCs w:val="28"/>
        </w:rPr>
      </w:pPr>
      <w:r>
        <w:rPr>
          <w:rFonts w:ascii="Times New Roman" w:hAnsi="Times New Roman" w:cs="Times New Roman"/>
          <w:sz w:val="28"/>
          <w:szCs w:val="28"/>
        </w:rPr>
        <w:tab/>
        <w:t>Крейцер Р. Концерт №19</w:t>
      </w:r>
    </w:p>
    <w:p w:rsidR="009D7E71" w:rsidRDefault="009D7E71" w:rsidP="000D100C">
      <w:pPr>
        <w:spacing w:after="0"/>
        <w:jc w:val="both"/>
        <w:rPr>
          <w:rFonts w:ascii="Times New Roman" w:hAnsi="Times New Roman" w:cs="Times New Roman"/>
          <w:sz w:val="28"/>
          <w:szCs w:val="28"/>
        </w:rPr>
      </w:pPr>
      <w:r>
        <w:rPr>
          <w:rFonts w:ascii="Times New Roman" w:hAnsi="Times New Roman" w:cs="Times New Roman"/>
          <w:sz w:val="28"/>
          <w:szCs w:val="28"/>
        </w:rPr>
        <w:tab/>
        <w:t>Моцарт В. Концерт №1 Си-бемоль мажор, Концерт Ре мажор «Аделаида»</w:t>
      </w:r>
    </w:p>
    <w:p w:rsidR="009D7E71" w:rsidRDefault="009D7E71" w:rsidP="000D100C">
      <w:pPr>
        <w:spacing w:after="0"/>
        <w:jc w:val="both"/>
        <w:rPr>
          <w:rFonts w:ascii="Times New Roman" w:hAnsi="Times New Roman" w:cs="Times New Roman"/>
          <w:sz w:val="28"/>
          <w:szCs w:val="28"/>
        </w:rPr>
      </w:pPr>
      <w:r>
        <w:rPr>
          <w:rFonts w:ascii="Times New Roman" w:hAnsi="Times New Roman" w:cs="Times New Roman"/>
          <w:sz w:val="28"/>
          <w:szCs w:val="28"/>
        </w:rPr>
        <w:tab/>
        <w:t>Раков Н. Концертино</w:t>
      </w:r>
    </w:p>
    <w:p w:rsidR="009D7E71" w:rsidRDefault="009D7E71" w:rsidP="000D100C">
      <w:pPr>
        <w:spacing w:after="0"/>
        <w:jc w:val="both"/>
        <w:rPr>
          <w:rFonts w:ascii="Times New Roman" w:hAnsi="Times New Roman" w:cs="Times New Roman"/>
          <w:sz w:val="28"/>
          <w:szCs w:val="28"/>
        </w:rPr>
      </w:pPr>
      <w:r>
        <w:rPr>
          <w:rFonts w:ascii="Times New Roman" w:hAnsi="Times New Roman" w:cs="Times New Roman"/>
          <w:sz w:val="28"/>
          <w:szCs w:val="28"/>
        </w:rPr>
        <w:tab/>
        <w:t xml:space="preserve">Рамо Ж. Гавот с вариациями (обр. </w:t>
      </w:r>
      <w:proofErr w:type="spellStart"/>
      <w:r>
        <w:rPr>
          <w:rFonts w:ascii="Times New Roman" w:hAnsi="Times New Roman" w:cs="Times New Roman"/>
          <w:sz w:val="28"/>
          <w:szCs w:val="28"/>
        </w:rPr>
        <w:t>К.Мостраса</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В.Шебалина</w:t>
      </w:r>
      <w:proofErr w:type="spellEnd"/>
      <w:r>
        <w:rPr>
          <w:rFonts w:ascii="Times New Roman" w:hAnsi="Times New Roman" w:cs="Times New Roman"/>
          <w:sz w:val="28"/>
          <w:szCs w:val="28"/>
        </w:rPr>
        <w:t>)</w:t>
      </w:r>
    </w:p>
    <w:p w:rsidR="009D7E71" w:rsidRDefault="009D7E71"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Родэ</w:t>
      </w:r>
      <w:proofErr w:type="spellEnd"/>
      <w:r>
        <w:rPr>
          <w:rFonts w:ascii="Times New Roman" w:hAnsi="Times New Roman" w:cs="Times New Roman"/>
          <w:sz w:val="28"/>
          <w:szCs w:val="28"/>
        </w:rPr>
        <w:t xml:space="preserve"> П. Концерт №7</w:t>
      </w:r>
    </w:p>
    <w:p w:rsidR="009D7E71" w:rsidRDefault="009D7E71" w:rsidP="000D100C">
      <w:pPr>
        <w:spacing w:after="0"/>
        <w:jc w:val="both"/>
        <w:rPr>
          <w:rFonts w:ascii="Times New Roman" w:hAnsi="Times New Roman" w:cs="Times New Roman"/>
          <w:sz w:val="28"/>
          <w:szCs w:val="28"/>
        </w:rPr>
      </w:pPr>
      <w:r>
        <w:rPr>
          <w:rFonts w:ascii="Times New Roman" w:hAnsi="Times New Roman" w:cs="Times New Roman"/>
          <w:sz w:val="28"/>
          <w:szCs w:val="28"/>
        </w:rPr>
        <w:tab/>
        <w:t>Фрид Г. Соната</w:t>
      </w:r>
    </w:p>
    <w:p w:rsidR="009D7E71" w:rsidRDefault="009D7E71" w:rsidP="000D100C">
      <w:pPr>
        <w:spacing w:after="0"/>
        <w:jc w:val="both"/>
        <w:rPr>
          <w:rFonts w:ascii="Times New Roman" w:hAnsi="Times New Roman" w:cs="Times New Roman"/>
          <w:sz w:val="28"/>
          <w:szCs w:val="28"/>
        </w:rPr>
      </w:pPr>
      <w:r>
        <w:rPr>
          <w:rFonts w:ascii="Times New Roman" w:hAnsi="Times New Roman" w:cs="Times New Roman"/>
          <w:sz w:val="28"/>
          <w:szCs w:val="28"/>
        </w:rPr>
        <w:tab/>
        <w:t>Шуберт Ф. Сонатина Ре мажор, ч.1</w:t>
      </w:r>
    </w:p>
    <w:p w:rsidR="009D7E71" w:rsidRDefault="009D7E71" w:rsidP="000D100C">
      <w:pPr>
        <w:spacing w:after="0"/>
        <w:jc w:val="both"/>
        <w:rPr>
          <w:rFonts w:ascii="Times New Roman" w:hAnsi="Times New Roman" w:cs="Times New Roman"/>
          <w:sz w:val="28"/>
          <w:szCs w:val="28"/>
        </w:rPr>
      </w:pPr>
      <w:r>
        <w:rPr>
          <w:rFonts w:ascii="Times New Roman" w:hAnsi="Times New Roman" w:cs="Times New Roman"/>
          <w:sz w:val="28"/>
          <w:szCs w:val="28"/>
        </w:rPr>
        <w:tab/>
        <w:t>Шпор Л. Концерт №2, ч.1</w:t>
      </w:r>
    </w:p>
    <w:p w:rsidR="009D7E71" w:rsidRDefault="009D7E71" w:rsidP="000D100C">
      <w:pPr>
        <w:spacing w:after="0"/>
        <w:jc w:val="both"/>
        <w:rPr>
          <w:rFonts w:ascii="Times New Roman" w:hAnsi="Times New Roman" w:cs="Times New Roman"/>
          <w:b/>
          <w:sz w:val="28"/>
          <w:szCs w:val="28"/>
        </w:rPr>
      </w:pPr>
      <w:r>
        <w:rPr>
          <w:rFonts w:ascii="Times New Roman" w:hAnsi="Times New Roman" w:cs="Times New Roman"/>
          <w:b/>
          <w:sz w:val="28"/>
          <w:szCs w:val="28"/>
        </w:rPr>
        <w:t>Ансамбли</w:t>
      </w:r>
    </w:p>
    <w:p w:rsidR="009D7E71" w:rsidRDefault="009D7E71" w:rsidP="000D100C">
      <w:pPr>
        <w:spacing w:after="0"/>
        <w:jc w:val="both"/>
        <w:rPr>
          <w:rFonts w:ascii="Times New Roman" w:hAnsi="Times New Roman" w:cs="Times New Roman"/>
          <w:sz w:val="28"/>
          <w:szCs w:val="28"/>
        </w:rPr>
      </w:pPr>
      <w:r>
        <w:rPr>
          <w:rFonts w:ascii="Times New Roman" w:hAnsi="Times New Roman" w:cs="Times New Roman"/>
          <w:sz w:val="28"/>
          <w:szCs w:val="28"/>
        </w:rPr>
        <w:tab/>
        <w:t>Вивальди А. Концерт ля минор для двух скрипок</w:t>
      </w:r>
    </w:p>
    <w:p w:rsidR="009D7E71" w:rsidRDefault="009D7E71"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Виотти</w:t>
      </w:r>
      <w:proofErr w:type="spellEnd"/>
      <w:r>
        <w:rPr>
          <w:rFonts w:ascii="Times New Roman" w:hAnsi="Times New Roman" w:cs="Times New Roman"/>
          <w:sz w:val="28"/>
          <w:szCs w:val="28"/>
        </w:rPr>
        <w:t xml:space="preserve"> Д. Дуэты для двух скрипок</w:t>
      </w:r>
    </w:p>
    <w:p w:rsidR="009D7E71" w:rsidRDefault="009D7E71" w:rsidP="000D100C">
      <w:pPr>
        <w:spacing w:after="0"/>
        <w:jc w:val="both"/>
        <w:rPr>
          <w:rFonts w:ascii="Times New Roman" w:hAnsi="Times New Roman" w:cs="Times New Roman"/>
          <w:sz w:val="28"/>
          <w:szCs w:val="28"/>
        </w:rPr>
      </w:pPr>
      <w:r>
        <w:rPr>
          <w:rFonts w:ascii="Times New Roman" w:hAnsi="Times New Roman" w:cs="Times New Roman"/>
          <w:sz w:val="28"/>
          <w:szCs w:val="28"/>
        </w:rPr>
        <w:tab/>
        <w:t>Гайдн Й. Дуэты для двух скрипок</w:t>
      </w:r>
    </w:p>
    <w:p w:rsidR="009D7E71" w:rsidRDefault="009D7E71" w:rsidP="000D100C">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Мострас</w:t>
      </w:r>
      <w:proofErr w:type="spellEnd"/>
      <w:r>
        <w:rPr>
          <w:rFonts w:ascii="Times New Roman" w:hAnsi="Times New Roman" w:cs="Times New Roman"/>
          <w:sz w:val="28"/>
          <w:szCs w:val="28"/>
        </w:rPr>
        <w:t xml:space="preserve"> К. Сборник классических дуэтов для двух скрипок.</w:t>
      </w:r>
    </w:p>
    <w:p w:rsidR="000954E0" w:rsidRDefault="000954E0" w:rsidP="0070569B">
      <w:pPr>
        <w:spacing w:after="0"/>
        <w:jc w:val="center"/>
        <w:rPr>
          <w:rFonts w:ascii="Times New Roman" w:hAnsi="Times New Roman" w:cs="Times New Roman"/>
          <w:b/>
          <w:sz w:val="28"/>
          <w:szCs w:val="28"/>
        </w:rPr>
      </w:pPr>
    </w:p>
    <w:p w:rsidR="000954E0" w:rsidRDefault="000954E0" w:rsidP="0070569B">
      <w:pPr>
        <w:spacing w:after="0"/>
        <w:jc w:val="center"/>
        <w:rPr>
          <w:rFonts w:ascii="Times New Roman" w:hAnsi="Times New Roman" w:cs="Times New Roman"/>
          <w:b/>
          <w:sz w:val="28"/>
          <w:szCs w:val="28"/>
        </w:rPr>
      </w:pPr>
    </w:p>
    <w:p w:rsidR="000954E0" w:rsidRDefault="000954E0" w:rsidP="0070569B">
      <w:pPr>
        <w:spacing w:after="0"/>
        <w:jc w:val="center"/>
        <w:rPr>
          <w:rFonts w:ascii="Times New Roman" w:hAnsi="Times New Roman" w:cs="Times New Roman"/>
          <w:b/>
          <w:sz w:val="28"/>
          <w:szCs w:val="28"/>
        </w:rPr>
      </w:pPr>
    </w:p>
    <w:p w:rsidR="0070569B" w:rsidRDefault="003541D1" w:rsidP="0070569B">
      <w:pPr>
        <w:spacing w:after="0"/>
        <w:jc w:val="center"/>
        <w:rPr>
          <w:rFonts w:ascii="Times New Roman" w:hAnsi="Times New Roman" w:cs="Times New Roman"/>
          <w:b/>
          <w:sz w:val="28"/>
          <w:szCs w:val="28"/>
        </w:rPr>
      </w:pPr>
      <w:r>
        <w:rPr>
          <w:rFonts w:ascii="Times New Roman" w:hAnsi="Times New Roman" w:cs="Times New Roman"/>
          <w:b/>
          <w:sz w:val="28"/>
          <w:szCs w:val="28"/>
        </w:rPr>
        <w:t>ВОСЬМОЙ КЛАСС</w:t>
      </w:r>
    </w:p>
    <w:p w:rsidR="003541D1" w:rsidRDefault="003541D1" w:rsidP="003541D1">
      <w:pPr>
        <w:spacing w:after="0"/>
        <w:jc w:val="both"/>
        <w:rPr>
          <w:rFonts w:ascii="Times New Roman" w:hAnsi="Times New Roman" w:cs="Times New Roman"/>
          <w:sz w:val="28"/>
          <w:szCs w:val="28"/>
        </w:rPr>
      </w:pPr>
      <w:r>
        <w:rPr>
          <w:rFonts w:ascii="Times New Roman" w:hAnsi="Times New Roman" w:cs="Times New Roman"/>
          <w:sz w:val="28"/>
          <w:szCs w:val="28"/>
        </w:rPr>
        <w:tab/>
        <w:t xml:space="preserve">Дальнейшее совершенствование музыкально-исполнительских навыков. Изучение произведений различных по стилям и жанрам. Работа над гаммами, упражнениями, этюдами. Подготовка учащихся к поступлению в профессиональные музыкальные учебные заведения. Работа над программой, соответствующей требованиям приемных экзаменов: </w:t>
      </w:r>
      <w:proofErr w:type="spellStart"/>
      <w:r>
        <w:rPr>
          <w:rFonts w:ascii="Times New Roman" w:hAnsi="Times New Roman" w:cs="Times New Roman"/>
          <w:sz w:val="28"/>
          <w:szCs w:val="28"/>
        </w:rPr>
        <w:t>трехоктавные</w:t>
      </w:r>
      <w:proofErr w:type="spellEnd"/>
      <w:r>
        <w:rPr>
          <w:rFonts w:ascii="Times New Roman" w:hAnsi="Times New Roman" w:cs="Times New Roman"/>
          <w:sz w:val="28"/>
          <w:szCs w:val="28"/>
        </w:rPr>
        <w:t xml:space="preserve"> гаммы и арпеджио (трезвучия с обращениями, септаккорды), гаммы в двойных нотах (терции, сексты, октавы), этюды на различные виды техники, разнохарактерные пьесы, концерт, соната.</w:t>
      </w:r>
    </w:p>
    <w:p w:rsidR="003541D1" w:rsidRDefault="003541D1" w:rsidP="003541D1">
      <w:pPr>
        <w:spacing w:after="0"/>
        <w:jc w:val="both"/>
        <w:rPr>
          <w:rFonts w:ascii="Times New Roman" w:hAnsi="Times New Roman" w:cs="Times New Roman"/>
          <w:b/>
          <w:sz w:val="28"/>
          <w:szCs w:val="28"/>
        </w:rPr>
      </w:pPr>
      <w:r>
        <w:rPr>
          <w:rFonts w:ascii="Times New Roman" w:hAnsi="Times New Roman" w:cs="Times New Roman"/>
          <w:b/>
          <w:sz w:val="28"/>
          <w:szCs w:val="28"/>
        </w:rPr>
        <w:t>Пьесы</w:t>
      </w:r>
    </w:p>
    <w:p w:rsidR="003541D1" w:rsidRDefault="003541D1" w:rsidP="003541D1">
      <w:pPr>
        <w:spacing w:after="0"/>
        <w:jc w:val="both"/>
        <w:rPr>
          <w:rFonts w:ascii="Times New Roman" w:hAnsi="Times New Roman" w:cs="Times New Roman"/>
          <w:sz w:val="28"/>
          <w:szCs w:val="28"/>
        </w:rPr>
      </w:pPr>
      <w:r>
        <w:rPr>
          <w:rFonts w:ascii="Times New Roman" w:hAnsi="Times New Roman" w:cs="Times New Roman"/>
          <w:sz w:val="28"/>
          <w:szCs w:val="28"/>
        </w:rPr>
        <w:tab/>
        <w:t>Балакирев М. Экспромт</w:t>
      </w:r>
    </w:p>
    <w:p w:rsidR="003541D1" w:rsidRDefault="003541D1" w:rsidP="003541D1">
      <w:pPr>
        <w:spacing w:after="0"/>
        <w:jc w:val="both"/>
        <w:rPr>
          <w:rFonts w:ascii="Times New Roman" w:hAnsi="Times New Roman" w:cs="Times New Roman"/>
          <w:sz w:val="28"/>
          <w:szCs w:val="28"/>
        </w:rPr>
      </w:pPr>
      <w:r>
        <w:rPr>
          <w:rFonts w:ascii="Times New Roman" w:hAnsi="Times New Roman" w:cs="Times New Roman"/>
          <w:sz w:val="28"/>
          <w:szCs w:val="28"/>
        </w:rPr>
        <w:tab/>
        <w:t>Бах Ф.Э. Менуэт</w:t>
      </w:r>
    </w:p>
    <w:p w:rsidR="003541D1" w:rsidRDefault="003541D1" w:rsidP="003541D1">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Винклер</w:t>
      </w:r>
      <w:proofErr w:type="spellEnd"/>
      <w:r>
        <w:rPr>
          <w:rFonts w:ascii="Times New Roman" w:hAnsi="Times New Roman" w:cs="Times New Roman"/>
          <w:sz w:val="28"/>
          <w:szCs w:val="28"/>
        </w:rPr>
        <w:t xml:space="preserve"> А. Мелодия</w:t>
      </w:r>
    </w:p>
    <w:p w:rsidR="003541D1" w:rsidRDefault="003541D1" w:rsidP="003541D1">
      <w:pPr>
        <w:spacing w:after="0"/>
        <w:jc w:val="both"/>
        <w:rPr>
          <w:rFonts w:ascii="Times New Roman" w:hAnsi="Times New Roman" w:cs="Times New Roman"/>
          <w:sz w:val="28"/>
          <w:szCs w:val="28"/>
        </w:rPr>
      </w:pPr>
      <w:r>
        <w:rPr>
          <w:rFonts w:ascii="Times New Roman" w:hAnsi="Times New Roman" w:cs="Times New Roman"/>
          <w:sz w:val="28"/>
          <w:szCs w:val="28"/>
        </w:rPr>
        <w:tab/>
        <w:t>Глиэр Р. Романс Ре мажор</w:t>
      </w:r>
    </w:p>
    <w:p w:rsidR="003541D1" w:rsidRDefault="003541D1" w:rsidP="003541D1">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r>
      <w:proofErr w:type="spellStart"/>
      <w:r>
        <w:rPr>
          <w:rFonts w:ascii="Times New Roman" w:hAnsi="Times New Roman" w:cs="Times New Roman"/>
          <w:sz w:val="28"/>
          <w:szCs w:val="28"/>
        </w:rPr>
        <w:t>Грациоли</w:t>
      </w:r>
      <w:proofErr w:type="spellEnd"/>
      <w:r>
        <w:rPr>
          <w:rFonts w:ascii="Times New Roman" w:hAnsi="Times New Roman" w:cs="Times New Roman"/>
          <w:sz w:val="28"/>
          <w:szCs w:val="28"/>
        </w:rPr>
        <w:t xml:space="preserve"> Д. Адажио</w:t>
      </w:r>
    </w:p>
    <w:p w:rsidR="003541D1" w:rsidRDefault="003541D1" w:rsidP="003541D1">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Дакен</w:t>
      </w:r>
      <w:proofErr w:type="spellEnd"/>
      <w:r>
        <w:rPr>
          <w:rFonts w:ascii="Times New Roman" w:hAnsi="Times New Roman" w:cs="Times New Roman"/>
          <w:sz w:val="28"/>
          <w:szCs w:val="28"/>
        </w:rPr>
        <w:t xml:space="preserve"> А. Кукушка</w:t>
      </w:r>
    </w:p>
    <w:p w:rsidR="003541D1" w:rsidRDefault="003541D1" w:rsidP="003541D1">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Кабалевский</w:t>
      </w:r>
      <w:proofErr w:type="spellEnd"/>
      <w:r>
        <w:rPr>
          <w:rFonts w:ascii="Times New Roman" w:hAnsi="Times New Roman" w:cs="Times New Roman"/>
          <w:sz w:val="28"/>
          <w:szCs w:val="28"/>
        </w:rPr>
        <w:t xml:space="preserve"> Д. Импровизация</w:t>
      </w:r>
    </w:p>
    <w:p w:rsidR="003541D1" w:rsidRDefault="003541D1" w:rsidP="003541D1">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Крейслер</w:t>
      </w:r>
      <w:proofErr w:type="spellEnd"/>
      <w:r>
        <w:rPr>
          <w:rFonts w:ascii="Times New Roman" w:hAnsi="Times New Roman" w:cs="Times New Roman"/>
          <w:sz w:val="28"/>
          <w:szCs w:val="28"/>
        </w:rPr>
        <w:t xml:space="preserve"> Ф. </w:t>
      </w:r>
      <w:proofErr w:type="spellStart"/>
      <w:r>
        <w:rPr>
          <w:rFonts w:ascii="Times New Roman" w:hAnsi="Times New Roman" w:cs="Times New Roman"/>
          <w:sz w:val="28"/>
          <w:szCs w:val="28"/>
        </w:rPr>
        <w:t>Сицилиана</w:t>
      </w:r>
      <w:proofErr w:type="spellEnd"/>
      <w:r>
        <w:rPr>
          <w:rFonts w:ascii="Times New Roman" w:hAnsi="Times New Roman" w:cs="Times New Roman"/>
          <w:sz w:val="28"/>
          <w:szCs w:val="28"/>
        </w:rPr>
        <w:t xml:space="preserve"> и ригодон в стиле </w:t>
      </w:r>
      <w:proofErr w:type="spellStart"/>
      <w:r>
        <w:rPr>
          <w:rFonts w:ascii="Times New Roman" w:hAnsi="Times New Roman" w:cs="Times New Roman"/>
          <w:sz w:val="28"/>
          <w:szCs w:val="28"/>
        </w:rPr>
        <w:t>Франкера</w:t>
      </w:r>
      <w:proofErr w:type="spellEnd"/>
      <w:r>
        <w:rPr>
          <w:rFonts w:ascii="Times New Roman" w:hAnsi="Times New Roman" w:cs="Times New Roman"/>
          <w:sz w:val="28"/>
          <w:szCs w:val="28"/>
        </w:rPr>
        <w:t xml:space="preserve">, Прелюдия и аллегро в стиле </w:t>
      </w:r>
      <w:proofErr w:type="spellStart"/>
      <w:r>
        <w:rPr>
          <w:rFonts w:ascii="Times New Roman" w:hAnsi="Times New Roman" w:cs="Times New Roman"/>
          <w:sz w:val="28"/>
          <w:szCs w:val="28"/>
        </w:rPr>
        <w:t>Пуньяни</w:t>
      </w:r>
      <w:proofErr w:type="spellEnd"/>
    </w:p>
    <w:p w:rsidR="003541D1" w:rsidRDefault="003541D1" w:rsidP="003541D1">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Куперен</w:t>
      </w:r>
      <w:proofErr w:type="spellEnd"/>
      <w:r>
        <w:rPr>
          <w:rFonts w:ascii="Times New Roman" w:hAnsi="Times New Roman" w:cs="Times New Roman"/>
          <w:sz w:val="28"/>
          <w:szCs w:val="28"/>
        </w:rPr>
        <w:t xml:space="preserve"> Ф. Маленькие ветряные мельницы</w:t>
      </w:r>
    </w:p>
    <w:p w:rsidR="003541D1" w:rsidRDefault="003541D1" w:rsidP="003541D1">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Лядов</w:t>
      </w:r>
      <w:proofErr w:type="spellEnd"/>
      <w:r>
        <w:rPr>
          <w:rFonts w:ascii="Times New Roman" w:hAnsi="Times New Roman" w:cs="Times New Roman"/>
          <w:sz w:val="28"/>
          <w:szCs w:val="28"/>
        </w:rPr>
        <w:t xml:space="preserve"> А. Прелюдия</w:t>
      </w:r>
    </w:p>
    <w:p w:rsidR="003541D1" w:rsidRDefault="003541D1" w:rsidP="003541D1">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Мострас</w:t>
      </w:r>
      <w:proofErr w:type="spellEnd"/>
      <w:r>
        <w:rPr>
          <w:rFonts w:ascii="Times New Roman" w:hAnsi="Times New Roman" w:cs="Times New Roman"/>
          <w:sz w:val="28"/>
          <w:szCs w:val="28"/>
        </w:rPr>
        <w:t xml:space="preserve"> К. Этюд ля минор, Хоровод</w:t>
      </w:r>
    </w:p>
    <w:p w:rsidR="003541D1" w:rsidRDefault="003541D1" w:rsidP="003541D1">
      <w:pPr>
        <w:spacing w:after="0"/>
        <w:jc w:val="both"/>
        <w:rPr>
          <w:rFonts w:ascii="Times New Roman" w:hAnsi="Times New Roman" w:cs="Times New Roman"/>
          <w:sz w:val="28"/>
          <w:szCs w:val="28"/>
        </w:rPr>
      </w:pPr>
      <w:r>
        <w:rPr>
          <w:rFonts w:ascii="Times New Roman" w:hAnsi="Times New Roman" w:cs="Times New Roman"/>
          <w:sz w:val="28"/>
          <w:szCs w:val="28"/>
        </w:rPr>
        <w:tab/>
        <w:t xml:space="preserve">Моцарт В. Пьесы для скрипки и фортепиано (сост. и ред. </w:t>
      </w:r>
      <w:proofErr w:type="spellStart"/>
      <w:r>
        <w:rPr>
          <w:rFonts w:ascii="Times New Roman" w:hAnsi="Times New Roman" w:cs="Times New Roman"/>
          <w:sz w:val="28"/>
          <w:szCs w:val="28"/>
        </w:rPr>
        <w:t>Ю.Уткин</w:t>
      </w:r>
      <w:proofErr w:type="spellEnd"/>
      <w:r>
        <w:rPr>
          <w:rFonts w:ascii="Times New Roman" w:hAnsi="Times New Roman" w:cs="Times New Roman"/>
          <w:sz w:val="28"/>
          <w:szCs w:val="28"/>
        </w:rPr>
        <w:t>)</w:t>
      </w:r>
    </w:p>
    <w:p w:rsidR="003541D1" w:rsidRDefault="003541D1" w:rsidP="003541D1">
      <w:pPr>
        <w:spacing w:after="0"/>
        <w:jc w:val="both"/>
        <w:rPr>
          <w:rFonts w:ascii="Times New Roman" w:hAnsi="Times New Roman" w:cs="Times New Roman"/>
          <w:sz w:val="28"/>
          <w:szCs w:val="28"/>
        </w:rPr>
      </w:pPr>
      <w:r>
        <w:rPr>
          <w:rFonts w:ascii="Times New Roman" w:hAnsi="Times New Roman" w:cs="Times New Roman"/>
          <w:sz w:val="28"/>
          <w:szCs w:val="28"/>
        </w:rPr>
        <w:tab/>
        <w:t>Прокофьев С. Гавот №4, соч. 77, Вальс-</w:t>
      </w:r>
      <w:proofErr w:type="spellStart"/>
      <w:r>
        <w:rPr>
          <w:rFonts w:ascii="Times New Roman" w:hAnsi="Times New Roman" w:cs="Times New Roman"/>
          <w:sz w:val="28"/>
          <w:szCs w:val="28"/>
        </w:rPr>
        <w:t>мефисто</w:t>
      </w:r>
      <w:proofErr w:type="spellEnd"/>
      <w:r>
        <w:rPr>
          <w:rFonts w:ascii="Times New Roman" w:hAnsi="Times New Roman" w:cs="Times New Roman"/>
          <w:sz w:val="28"/>
          <w:szCs w:val="28"/>
        </w:rPr>
        <w:t>, Скерцо</w:t>
      </w:r>
    </w:p>
    <w:p w:rsidR="003541D1" w:rsidRDefault="003541D1" w:rsidP="003541D1">
      <w:pPr>
        <w:spacing w:after="0"/>
        <w:jc w:val="both"/>
        <w:rPr>
          <w:rFonts w:ascii="Times New Roman" w:hAnsi="Times New Roman" w:cs="Times New Roman"/>
          <w:sz w:val="28"/>
          <w:szCs w:val="28"/>
        </w:rPr>
      </w:pPr>
      <w:r>
        <w:rPr>
          <w:rFonts w:ascii="Times New Roman" w:hAnsi="Times New Roman" w:cs="Times New Roman"/>
          <w:sz w:val="28"/>
          <w:szCs w:val="28"/>
        </w:rPr>
        <w:tab/>
        <w:t xml:space="preserve">Пьесы итальянских композиторов 17 – 18 веков (сост. и ред. </w:t>
      </w:r>
      <w:proofErr w:type="spellStart"/>
      <w:r>
        <w:rPr>
          <w:rFonts w:ascii="Times New Roman" w:hAnsi="Times New Roman" w:cs="Times New Roman"/>
          <w:sz w:val="28"/>
          <w:szCs w:val="28"/>
        </w:rPr>
        <w:t>Ю.Уткин</w:t>
      </w:r>
      <w:proofErr w:type="spellEnd"/>
      <w:r>
        <w:rPr>
          <w:rFonts w:ascii="Times New Roman" w:hAnsi="Times New Roman" w:cs="Times New Roman"/>
          <w:sz w:val="28"/>
          <w:szCs w:val="28"/>
        </w:rPr>
        <w:t>)</w:t>
      </w:r>
    </w:p>
    <w:p w:rsidR="003541D1" w:rsidRDefault="003541D1" w:rsidP="003541D1">
      <w:pPr>
        <w:spacing w:after="0"/>
        <w:jc w:val="both"/>
        <w:rPr>
          <w:rFonts w:ascii="Times New Roman" w:hAnsi="Times New Roman" w:cs="Times New Roman"/>
          <w:sz w:val="28"/>
          <w:szCs w:val="28"/>
        </w:rPr>
      </w:pPr>
      <w:r>
        <w:rPr>
          <w:rFonts w:ascii="Times New Roman" w:hAnsi="Times New Roman" w:cs="Times New Roman"/>
          <w:sz w:val="28"/>
          <w:szCs w:val="28"/>
        </w:rPr>
        <w:tab/>
        <w:t xml:space="preserve">Сборник пьес </w:t>
      </w:r>
      <w:proofErr w:type="spellStart"/>
      <w:r>
        <w:rPr>
          <w:rFonts w:ascii="Times New Roman" w:hAnsi="Times New Roman" w:cs="Times New Roman"/>
          <w:sz w:val="28"/>
          <w:szCs w:val="28"/>
        </w:rPr>
        <w:t>Л.В.Бетховена</w:t>
      </w:r>
      <w:proofErr w:type="spellEnd"/>
      <w:r>
        <w:rPr>
          <w:rFonts w:ascii="Times New Roman" w:hAnsi="Times New Roman" w:cs="Times New Roman"/>
          <w:sz w:val="28"/>
          <w:szCs w:val="28"/>
        </w:rPr>
        <w:t xml:space="preserve"> для скрипки и фортепиано (сост. </w:t>
      </w:r>
      <w:proofErr w:type="spellStart"/>
      <w:r>
        <w:rPr>
          <w:rFonts w:ascii="Times New Roman" w:hAnsi="Times New Roman" w:cs="Times New Roman"/>
          <w:sz w:val="28"/>
          <w:szCs w:val="28"/>
        </w:rPr>
        <w:t>Т.Ямпольский</w:t>
      </w:r>
      <w:proofErr w:type="spellEnd"/>
      <w:r>
        <w:rPr>
          <w:rFonts w:ascii="Times New Roman" w:hAnsi="Times New Roman" w:cs="Times New Roman"/>
          <w:sz w:val="28"/>
          <w:szCs w:val="28"/>
        </w:rPr>
        <w:t>)</w:t>
      </w:r>
    </w:p>
    <w:p w:rsidR="003541D1" w:rsidRDefault="003541D1" w:rsidP="003541D1">
      <w:pPr>
        <w:spacing w:after="0"/>
        <w:jc w:val="both"/>
        <w:rPr>
          <w:rFonts w:ascii="Times New Roman" w:hAnsi="Times New Roman" w:cs="Times New Roman"/>
          <w:sz w:val="28"/>
          <w:szCs w:val="28"/>
        </w:rPr>
      </w:pPr>
      <w:r>
        <w:rPr>
          <w:rFonts w:ascii="Times New Roman" w:hAnsi="Times New Roman" w:cs="Times New Roman"/>
          <w:sz w:val="28"/>
          <w:szCs w:val="28"/>
        </w:rPr>
        <w:tab/>
        <w:t xml:space="preserve">Сборник пьес </w:t>
      </w:r>
      <w:proofErr w:type="spellStart"/>
      <w:r>
        <w:rPr>
          <w:rFonts w:ascii="Times New Roman" w:hAnsi="Times New Roman" w:cs="Times New Roman"/>
          <w:sz w:val="28"/>
          <w:szCs w:val="28"/>
        </w:rPr>
        <w:t>М.Глинки</w:t>
      </w:r>
      <w:proofErr w:type="spellEnd"/>
      <w:r>
        <w:rPr>
          <w:rFonts w:ascii="Times New Roman" w:hAnsi="Times New Roman" w:cs="Times New Roman"/>
          <w:sz w:val="28"/>
          <w:szCs w:val="28"/>
        </w:rPr>
        <w:t xml:space="preserve"> для скрипки и фортепиано (сост. </w:t>
      </w:r>
      <w:proofErr w:type="spellStart"/>
      <w:r>
        <w:rPr>
          <w:rFonts w:ascii="Times New Roman" w:hAnsi="Times New Roman" w:cs="Times New Roman"/>
          <w:sz w:val="28"/>
          <w:szCs w:val="28"/>
        </w:rPr>
        <w:t>Т.Ямпольский</w:t>
      </w:r>
      <w:proofErr w:type="spellEnd"/>
      <w:r>
        <w:rPr>
          <w:rFonts w:ascii="Times New Roman" w:hAnsi="Times New Roman" w:cs="Times New Roman"/>
          <w:sz w:val="28"/>
          <w:szCs w:val="28"/>
        </w:rPr>
        <w:t>)</w:t>
      </w:r>
    </w:p>
    <w:p w:rsidR="003541D1" w:rsidRDefault="003541D1" w:rsidP="003541D1">
      <w:pPr>
        <w:spacing w:after="0"/>
        <w:jc w:val="both"/>
        <w:rPr>
          <w:rFonts w:ascii="Times New Roman" w:hAnsi="Times New Roman" w:cs="Times New Roman"/>
          <w:sz w:val="28"/>
          <w:szCs w:val="28"/>
        </w:rPr>
      </w:pPr>
      <w:r>
        <w:rPr>
          <w:rFonts w:ascii="Times New Roman" w:hAnsi="Times New Roman" w:cs="Times New Roman"/>
          <w:sz w:val="28"/>
          <w:szCs w:val="28"/>
        </w:rPr>
        <w:tab/>
        <w:t>Хачатурян А. Ноктюрн</w:t>
      </w:r>
    </w:p>
    <w:p w:rsidR="003541D1" w:rsidRDefault="003541D1" w:rsidP="003541D1">
      <w:pPr>
        <w:spacing w:after="0"/>
        <w:jc w:val="both"/>
        <w:rPr>
          <w:rFonts w:ascii="Times New Roman" w:hAnsi="Times New Roman" w:cs="Times New Roman"/>
          <w:sz w:val="28"/>
          <w:szCs w:val="28"/>
        </w:rPr>
      </w:pPr>
      <w:r>
        <w:rPr>
          <w:rFonts w:ascii="Times New Roman" w:hAnsi="Times New Roman" w:cs="Times New Roman"/>
          <w:sz w:val="28"/>
          <w:szCs w:val="28"/>
        </w:rPr>
        <w:tab/>
        <w:t>Чайковский П. Песня без слов, Сентиментальный вальс, Романс фа-диез минор</w:t>
      </w:r>
    </w:p>
    <w:p w:rsidR="003541D1" w:rsidRDefault="003541D1" w:rsidP="003541D1">
      <w:pPr>
        <w:spacing w:after="0"/>
        <w:jc w:val="both"/>
        <w:rPr>
          <w:rFonts w:ascii="Times New Roman" w:hAnsi="Times New Roman" w:cs="Times New Roman"/>
          <w:sz w:val="28"/>
          <w:szCs w:val="28"/>
        </w:rPr>
      </w:pPr>
      <w:r>
        <w:rPr>
          <w:rFonts w:ascii="Times New Roman" w:hAnsi="Times New Roman" w:cs="Times New Roman"/>
          <w:sz w:val="28"/>
          <w:szCs w:val="28"/>
        </w:rPr>
        <w:tab/>
      </w:r>
      <w:r w:rsidR="00A11A28">
        <w:rPr>
          <w:rFonts w:ascii="Times New Roman" w:hAnsi="Times New Roman" w:cs="Times New Roman"/>
          <w:sz w:val="28"/>
          <w:szCs w:val="28"/>
        </w:rPr>
        <w:t>Шостакович Д. Прелюдия №24, соч. 34 (</w:t>
      </w:r>
      <w:proofErr w:type="spellStart"/>
      <w:r w:rsidR="00A11A28">
        <w:rPr>
          <w:rFonts w:ascii="Times New Roman" w:hAnsi="Times New Roman" w:cs="Times New Roman"/>
          <w:sz w:val="28"/>
          <w:szCs w:val="28"/>
        </w:rPr>
        <w:t>обр.Д.Цыганова</w:t>
      </w:r>
      <w:proofErr w:type="spellEnd"/>
      <w:r w:rsidR="00A11A28">
        <w:rPr>
          <w:rFonts w:ascii="Times New Roman" w:hAnsi="Times New Roman" w:cs="Times New Roman"/>
          <w:sz w:val="28"/>
          <w:szCs w:val="28"/>
        </w:rPr>
        <w:t>)</w:t>
      </w:r>
    </w:p>
    <w:p w:rsidR="00A11A28" w:rsidRDefault="00A11A28" w:rsidP="003541D1">
      <w:pPr>
        <w:spacing w:after="0"/>
        <w:jc w:val="both"/>
        <w:rPr>
          <w:rFonts w:ascii="Times New Roman" w:hAnsi="Times New Roman" w:cs="Times New Roman"/>
          <w:b/>
          <w:sz w:val="28"/>
          <w:szCs w:val="28"/>
        </w:rPr>
      </w:pPr>
      <w:r>
        <w:rPr>
          <w:rFonts w:ascii="Times New Roman" w:hAnsi="Times New Roman" w:cs="Times New Roman"/>
          <w:b/>
          <w:sz w:val="28"/>
          <w:szCs w:val="28"/>
        </w:rPr>
        <w:t>Произведения крупной формы</w:t>
      </w:r>
    </w:p>
    <w:p w:rsidR="00A11A28" w:rsidRDefault="00A11A28" w:rsidP="003541D1">
      <w:pPr>
        <w:spacing w:after="0"/>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Бах И.С. Концерт Соль мажор, ч.1, Соната соль минор, Партиты №№2 и 6 (отдельные части), Концерт Ми мажор, ч.1, Соната соль минор (</w:t>
      </w:r>
      <w:proofErr w:type="spellStart"/>
      <w:r>
        <w:rPr>
          <w:rFonts w:ascii="Times New Roman" w:hAnsi="Times New Roman" w:cs="Times New Roman"/>
          <w:sz w:val="28"/>
          <w:szCs w:val="28"/>
        </w:rPr>
        <w:t>ред.А.Гедике</w:t>
      </w:r>
      <w:proofErr w:type="spellEnd"/>
      <w:r>
        <w:rPr>
          <w:rFonts w:ascii="Times New Roman" w:hAnsi="Times New Roman" w:cs="Times New Roman"/>
          <w:sz w:val="28"/>
          <w:szCs w:val="28"/>
        </w:rPr>
        <w:t>)</w:t>
      </w:r>
    </w:p>
    <w:p w:rsidR="00A11A28" w:rsidRDefault="00A11A28" w:rsidP="003541D1">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Берио</w:t>
      </w:r>
      <w:proofErr w:type="spellEnd"/>
      <w:r>
        <w:rPr>
          <w:rFonts w:ascii="Times New Roman" w:hAnsi="Times New Roman" w:cs="Times New Roman"/>
          <w:sz w:val="28"/>
          <w:szCs w:val="28"/>
        </w:rPr>
        <w:t xml:space="preserve"> Ш. Концерт №1, Концерт №6, Концерт №7, Балетные сцены</w:t>
      </w:r>
    </w:p>
    <w:p w:rsidR="00A11A28" w:rsidRDefault="00A11A28" w:rsidP="003541D1">
      <w:pPr>
        <w:spacing w:after="0"/>
        <w:jc w:val="both"/>
        <w:rPr>
          <w:rFonts w:ascii="Times New Roman" w:hAnsi="Times New Roman" w:cs="Times New Roman"/>
          <w:sz w:val="28"/>
          <w:szCs w:val="28"/>
        </w:rPr>
      </w:pPr>
      <w:r>
        <w:rPr>
          <w:rFonts w:ascii="Times New Roman" w:hAnsi="Times New Roman" w:cs="Times New Roman"/>
          <w:sz w:val="28"/>
          <w:szCs w:val="28"/>
        </w:rPr>
        <w:tab/>
        <w:t>Вивальди А. Соната Ля мажор</w:t>
      </w:r>
    </w:p>
    <w:p w:rsidR="00A11A28" w:rsidRDefault="00A11A28" w:rsidP="003541D1">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Виотти</w:t>
      </w:r>
      <w:proofErr w:type="spellEnd"/>
      <w:r>
        <w:rPr>
          <w:rFonts w:ascii="Times New Roman" w:hAnsi="Times New Roman" w:cs="Times New Roman"/>
          <w:sz w:val="28"/>
          <w:szCs w:val="28"/>
        </w:rPr>
        <w:t xml:space="preserve"> Д. Концерт №22, ч.1</w:t>
      </w:r>
    </w:p>
    <w:p w:rsidR="00A11A28" w:rsidRDefault="00A11A28" w:rsidP="003541D1">
      <w:pPr>
        <w:spacing w:after="0"/>
        <w:jc w:val="both"/>
        <w:rPr>
          <w:rFonts w:ascii="Times New Roman" w:hAnsi="Times New Roman" w:cs="Times New Roman"/>
          <w:sz w:val="28"/>
          <w:szCs w:val="28"/>
        </w:rPr>
      </w:pPr>
      <w:r>
        <w:rPr>
          <w:rFonts w:ascii="Times New Roman" w:hAnsi="Times New Roman" w:cs="Times New Roman"/>
          <w:sz w:val="28"/>
          <w:szCs w:val="28"/>
        </w:rPr>
        <w:tab/>
        <w:t xml:space="preserve">Витали Т. Чакона (ред. </w:t>
      </w:r>
      <w:proofErr w:type="spellStart"/>
      <w:r>
        <w:rPr>
          <w:rFonts w:ascii="Times New Roman" w:hAnsi="Times New Roman" w:cs="Times New Roman"/>
          <w:sz w:val="28"/>
          <w:szCs w:val="28"/>
        </w:rPr>
        <w:t>Г.Дулова</w:t>
      </w:r>
      <w:proofErr w:type="spellEnd"/>
      <w:r>
        <w:rPr>
          <w:rFonts w:ascii="Times New Roman" w:hAnsi="Times New Roman" w:cs="Times New Roman"/>
          <w:sz w:val="28"/>
          <w:szCs w:val="28"/>
        </w:rPr>
        <w:t>)</w:t>
      </w:r>
    </w:p>
    <w:p w:rsidR="00A11A28" w:rsidRDefault="00A11A28" w:rsidP="003541D1">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Вьетан</w:t>
      </w:r>
      <w:proofErr w:type="spellEnd"/>
      <w:r>
        <w:rPr>
          <w:rFonts w:ascii="Times New Roman" w:hAnsi="Times New Roman" w:cs="Times New Roman"/>
          <w:sz w:val="28"/>
          <w:szCs w:val="28"/>
        </w:rPr>
        <w:t xml:space="preserve"> А. Баллада и полонез</w:t>
      </w:r>
    </w:p>
    <w:p w:rsidR="00A11A28" w:rsidRDefault="00A11A28" w:rsidP="003541D1">
      <w:pPr>
        <w:spacing w:after="0"/>
        <w:jc w:val="both"/>
        <w:rPr>
          <w:rFonts w:ascii="Times New Roman" w:hAnsi="Times New Roman" w:cs="Times New Roman"/>
          <w:sz w:val="28"/>
          <w:szCs w:val="28"/>
        </w:rPr>
      </w:pPr>
      <w:r>
        <w:rPr>
          <w:rFonts w:ascii="Times New Roman" w:hAnsi="Times New Roman" w:cs="Times New Roman"/>
          <w:sz w:val="28"/>
          <w:szCs w:val="28"/>
        </w:rPr>
        <w:tab/>
        <w:t>Гендель Г. Соната №1, Соната №2, Соната №3, Соната №4, Соната №5, Соната №6</w:t>
      </w:r>
    </w:p>
    <w:p w:rsidR="00A11A28" w:rsidRDefault="00A11A28" w:rsidP="003541D1">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Кабалевский</w:t>
      </w:r>
      <w:proofErr w:type="spellEnd"/>
      <w:r>
        <w:rPr>
          <w:rFonts w:ascii="Times New Roman" w:hAnsi="Times New Roman" w:cs="Times New Roman"/>
          <w:sz w:val="28"/>
          <w:szCs w:val="28"/>
        </w:rPr>
        <w:t xml:space="preserve"> Д. Концерт</w:t>
      </w:r>
    </w:p>
    <w:p w:rsidR="00A11A28" w:rsidRDefault="00A11A28" w:rsidP="003541D1">
      <w:pPr>
        <w:spacing w:after="0"/>
        <w:jc w:val="both"/>
        <w:rPr>
          <w:rFonts w:ascii="Times New Roman" w:hAnsi="Times New Roman" w:cs="Times New Roman"/>
          <w:sz w:val="28"/>
          <w:szCs w:val="28"/>
        </w:rPr>
      </w:pPr>
      <w:r>
        <w:rPr>
          <w:rFonts w:ascii="Times New Roman" w:hAnsi="Times New Roman" w:cs="Times New Roman"/>
          <w:sz w:val="28"/>
          <w:szCs w:val="28"/>
        </w:rPr>
        <w:tab/>
        <w:t>Крейцер Р. Концерт №13, Концерт №19</w:t>
      </w:r>
    </w:p>
    <w:p w:rsidR="00A11A28" w:rsidRDefault="00A11A28" w:rsidP="003541D1">
      <w:pPr>
        <w:spacing w:after="0"/>
        <w:jc w:val="both"/>
        <w:rPr>
          <w:rFonts w:ascii="Times New Roman" w:hAnsi="Times New Roman" w:cs="Times New Roman"/>
          <w:sz w:val="28"/>
          <w:szCs w:val="28"/>
        </w:rPr>
      </w:pPr>
      <w:r>
        <w:rPr>
          <w:rFonts w:ascii="Times New Roman" w:hAnsi="Times New Roman" w:cs="Times New Roman"/>
          <w:sz w:val="28"/>
          <w:szCs w:val="28"/>
        </w:rPr>
        <w:tab/>
        <w:t>Моцарт В. Концерт «Аделаида»</w:t>
      </w:r>
    </w:p>
    <w:p w:rsidR="00A11A28" w:rsidRDefault="00A11A28" w:rsidP="003541D1">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Обер</w:t>
      </w:r>
      <w:proofErr w:type="spellEnd"/>
      <w:r>
        <w:rPr>
          <w:rFonts w:ascii="Times New Roman" w:hAnsi="Times New Roman" w:cs="Times New Roman"/>
          <w:sz w:val="28"/>
          <w:szCs w:val="28"/>
        </w:rPr>
        <w:t xml:space="preserve"> Ф. Соната соль минор</w:t>
      </w:r>
    </w:p>
    <w:p w:rsidR="00A11A28" w:rsidRDefault="00A11A28" w:rsidP="003541D1">
      <w:pPr>
        <w:spacing w:after="0"/>
        <w:jc w:val="both"/>
        <w:rPr>
          <w:rFonts w:ascii="Times New Roman" w:hAnsi="Times New Roman" w:cs="Times New Roman"/>
          <w:sz w:val="28"/>
          <w:szCs w:val="28"/>
        </w:rPr>
      </w:pPr>
      <w:r>
        <w:rPr>
          <w:rFonts w:ascii="Times New Roman" w:hAnsi="Times New Roman" w:cs="Times New Roman"/>
          <w:sz w:val="28"/>
          <w:szCs w:val="28"/>
        </w:rPr>
        <w:tab/>
        <w:t>Раков А. Соната №2</w:t>
      </w:r>
    </w:p>
    <w:p w:rsidR="00A11A28" w:rsidRDefault="00A11A28" w:rsidP="003541D1">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Тартини</w:t>
      </w:r>
      <w:proofErr w:type="spellEnd"/>
      <w:r>
        <w:rPr>
          <w:rFonts w:ascii="Times New Roman" w:hAnsi="Times New Roman" w:cs="Times New Roman"/>
          <w:sz w:val="28"/>
          <w:szCs w:val="28"/>
        </w:rPr>
        <w:t xml:space="preserve"> Д. Соната №5, Соната соль минор («Покинутая </w:t>
      </w:r>
      <w:proofErr w:type="spellStart"/>
      <w:r>
        <w:rPr>
          <w:rFonts w:ascii="Times New Roman" w:hAnsi="Times New Roman" w:cs="Times New Roman"/>
          <w:sz w:val="28"/>
          <w:szCs w:val="28"/>
        </w:rPr>
        <w:t>Дидона</w:t>
      </w:r>
      <w:proofErr w:type="spellEnd"/>
      <w:r>
        <w:rPr>
          <w:rFonts w:ascii="Times New Roman" w:hAnsi="Times New Roman" w:cs="Times New Roman"/>
          <w:sz w:val="28"/>
          <w:szCs w:val="28"/>
        </w:rPr>
        <w:t>»)</w:t>
      </w:r>
    </w:p>
    <w:p w:rsidR="00A11A28" w:rsidRDefault="00A11A28" w:rsidP="003541D1">
      <w:pPr>
        <w:spacing w:after="0"/>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Телеман</w:t>
      </w:r>
      <w:proofErr w:type="spellEnd"/>
      <w:r>
        <w:rPr>
          <w:rFonts w:ascii="Times New Roman" w:hAnsi="Times New Roman" w:cs="Times New Roman"/>
          <w:sz w:val="28"/>
          <w:szCs w:val="28"/>
        </w:rPr>
        <w:t xml:space="preserve"> Г. 12 фантазий для скрипки соло</w:t>
      </w:r>
    </w:p>
    <w:p w:rsidR="00A11A28" w:rsidRDefault="00A11A28" w:rsidP="003541D1">
      <w:pPr>
        <w:spacing w:after="0"/>
        <w:jc w:val="both"/>
        <w:rPr>
          <w:rFonts w:ascii="Times New Roman" w:hAnsi="Times New Roman" w:cs="Times New Roman"/>
          <w:sz w:val="28"/>
          <w:szCs w:val="28"/>
        </w:rPr>
      </w:pPr>
      <w:r>
        <w:rPr>
          <w:rFonts w:ascii="Times New Roman" w:hAnsi="Times New Roman" w:cs="Times New Roman"/>
          <w:sz w:val="28"/>
          <w:szCs w:val="28"/>
        </w:rPr>
        <w:tab/>
        <w:t>Шпор Л. Концерт №2, ч.1, Концерт №9, ч.1, Концерт №11, ч.1</w:t>
      </w:r>
    </w:p>
    <w:p w:rsidR="000954E0" w:rsidRDefault="000954E0" w:rsidP="000954E0">
      <w:pPr>
        <w:spacing w:after="0"/>
        <w:jc w:val="center"/>
        <w:rPr>
          <w:rFonts w:ascii="Times New Roman" w:hAnsi="Times New Roman" w:cs="Times New Roman"/>
          <w:b/>
          <w:sz w:val="28"/>
          <w:szCs w:val="28"/>
        </w:rPr>
      </w:pPr>
      <w:r>
        <w:rPr>
          <w:rFonts w:ascii="Times New Roman" w:hAnsi="Times New Roman" w:cs="Times New Roman"/>
          <w:b/>
          <w:sz w:val="28"/>
          <w:szCs w:val="28"/>
        </w:rPr>
        <w:t>Учет успеваемости</w:t>
      </w:r>
    </w:p>
    <w:p w:rsidR="000954E0" w:rsidRDefault="000954E0" w:rsidP="000954E0">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Успеваемость учащихся в игре на инструменте учитывается на экзаменах, академических концертах, контрольных уроках, зачетах, а также открытых концертах, конкурсах, прослушиваниях к ним и т.д. При этом серьезное внимание надо уделять качеству исполняемой программы, развитию музыкальных способностей, оценке творческого и технического роста.</w:t>
      </w:r>
    </w:p>
    <w:p w:rsidR="000954E0" w:rsidRDefault="000954E0" w:rsidP="000954E0">
      <w:pPr>
        <w:spacing w:after="0"/>
        <w:ind w:firstLine="708"/>
        <w:jc w:val="both"/>
        <w:rPr>
          <w:rFonts w:ascii="Times New Roman" w:hAnsi="Times New Roman" w:cs="Times New Roman"/>
          <w:sz w:val="28"/>
          <w:szCs w:val="28"/>
        </w:rPr>
      </w:pPr>
      <w:r>
        <w:rPr>
          <w:rFonts w:ascii="Times New Roman" w:hAnsi="Times New Roman" w:cs="Times New Roman"/>
          <w:sz w:val="28"/>
          <w:szCs w:val="28"/>
        </w:rPr>
        <w:t>Все выступления должны тщательно обсуждаться. При этом важно всесторонне анализировать развитие учащегося, затрагивая вопросы подбора репертуара, недостатков исполнения и пути их преодоления.</w:t>
      </w:r>
    </w:p>
    <w:p w:rsidR="000954E0" w:rsidRDefault="000954E0" w:rsidP="000954E0">
      <w:pPr>
        <w:spacing w:after="0"/>
        <w:ind w:firstLine="708"/>
        <w:jc w:val="both"/>
        <w:rPr>
          <w:rFonts w:ascii="Times New Roman" w:hAnsi="Times New Roman" w:cs="Times New Roman"/>
          <w:sz w:val="28"/>
          <w:szCs w:val="28"/>
        </w:rPr>
      </w:pPr>
      <w:r>
        <w:rPr>
          <w:rFonts w:ascii="Times New Roman" w:hAnsi="Times New Roman" w:cs="Times New Roman"/>
          <w:sz w:val="28"/>
          <w:szCs w:val="28"/>
        </w:rPr>
        <w:t>В первом классе учащиеся сдают академический зачет в конце учебного года. Оценка не выставляется. Далее академические зачеты сдаются со 2 по 6 класс в конце первого полугодия. Оценка не выставляется.</w:t>
      </w:r>
    </w:p>
    <w:p w:rsidR="000954E0" w:rsidRDefault="000954E0" w:rsidP="000954E0">
      <w:pPr>
        <w:spacing w:after="0"/>
        <w:ind w:firstLine="708"/>
        <w:jc w:val="both"/>
        <w:rPr>
          <w:rFonts w:ascii="Times New Roman" w:hAnsi="Times New Roman" w:cs="Times New Roman"/>
          <w:sz w:val="28"/>
          <w:szCs w:val="28"/>
        </w:rPr>
      </w:pPr>
      <w:r>
        <w:rPr>
          <w:rFonts w:ascii="Times New Roman" w:hAnsi="Times New Roman" w:cs="Times New Roman"/>
          <w:sz w:val="28"/>
          <w:szCs w:val="28"/>
        </w:rPr>
        <w:t>Переводной экзамен проводится со 2 по 6 класс в конце учебного года. Оценка выставляется по пятибалльной шкале.</w:t>
      </w:r>
    </w:p>
    <w:p w:rsidR="000954E0" w:rsidRDefault="000954E0" w:rsidP="000954E0">
      <w:pPr>
        <w:spacing w:after="0"/>
        <w:ind w:firstLine="708"/>
        <w:jc w:val="both"/>
        <w:rPr>
          <w:rFonts w:ascii="Times New Roman" w:hAnsi="Times New Roman" w:cs="Times New Roman"/>
          <w:sz w:val="28"/>
          <w:szCs w:val="28"/>
        </w:rPr>
      </w:pPr>
      <w:r>
        <w:rPr>
          <w:rFonts w:ascii="Times New Roman" w:hAnsi="Times New Roman" w:cs="Times New Roman"/>
          <w:sz w:val="28"/>
          <w:szCs w:val="28"/>
        </w:rPr>
        <w:t>Технические зачеты – с оценкой проходят во всех классах, кроме 1-ого. Проводится во втором полугодии. Также на этих зачетах проверяется знание терминов.</w:t>
      </w:r>
    </w:p>
    <w:p w:rsidR="000954E0" w:rsidRDefault="000954E0" w:rsidP="000954E0">
      <w:pPr>
        <w:spacing w:after="0"/>
        <w:ind w:firstLine="708"/>
        <w:jc w:val="both"/>
        <w:rPr>
          <w:rFonts w:ascii="Times New Roman" w:hAnsi="Times New Roman" w:cs="Times New Roman"/>
          <w:sz w:val="28"/>
          <w:szCs w:val="28"/>
        </w:rPr>
      </w:pPr>
      <w:r>
        <w:rPr>
          <w:rFonts w:ascii="Times New Roman" w:hAnsi="Times New Roman" w:cs="Times New Roman"/>
          <w:sz w:val="28"/>
          <w:szCs w:val="28"/>
        </w:rPr>
        <w:t>В выпускных классах: 7 и 5 – проверяется еще и чтение нот с листа.</w:t>
      </w:r>
    </w:p>
    <w:p w:rsidR="000954E0" w:rsidRDefault="000954E0" w:rsidP="000954E0">
      <w:pPr>
        <w:spacing w:after="0"/>
        <w:ind w:firstLine="708"/>
        <w:jc w:val="both"/>
        <w:rPr>
          <w:rFonts w:ascii="Times New Roman" w:hAnsi="Times New Roman" w:cs="Times New Roman"/>
          <w:sz w:val="28"/>
          <w:szCs w:val="28"/>
        </w:rPr>
      </w:pPr>
      <w:r>
        <w:rPr>
          <w:rFonts w:ascii="Times New Roman" w:hAnsi="Times New Roman" w:cs="Times New Roman"/>
          <w:sz w:val="28"/>
          <w:szCs w:val="28"/>
        </w:rPr>
        <w:t>В выпускных классах: 7 и 5 – проводятся два прослушивания, в конце учебного года сдается выпускной экзамен с оценкой по пятибалльной шкале.</w:t>
      </w:r>
    </w:p>
    <w:p w:rsidR="000954E0" w:rsidRDefault="000954E0" w:rsidP="000954E0">
      <w:pPr>
        <w:spacing w:after="0"/>
        <w:ind w:firstLine="708"/>
        <w:jc w:val="both"/>
        <w:rPr>
          <w:rFonts w:ascii="Times New Roman" w:hAnsi="Times New Roman" w:cs="Times New Roman"/>
          <w:sz w:val="28"/>
          <w:szCs w:val="28"/>
        </w:rPr>
      </w:pPr>
      <w:r>
        <w:rPr>
          <w:rFonts w:ascii="Times New Roman" w:hAnsi="Times New Roman" w:cs="Times New Roman"/>
          <w:sz w:val="28"/>
          <w:szCs w:val="28"/>
        </w:rPr>
        <w:t>На отделе «струнно-смычковые инструменты» в каждом полугодии проходит концерт отдела, в котором принимают участие успешно занимающиеся дети, они выступают соло, в составе ансамблей, оркестра. А ученики, достигшие особых успехов, имеют возможность выступить на большом отчетном концерте школы.</w:t>
      </w:r>
    </w:p>
    <w:p w:rsidR="000954E0" w:rsidRDefault="000954E0" w:rsidP="000954E0">
      <w:pPr>
        <w:spacing w:after="0"/>
        <w:ind w:firstLine="708"/>
        <w:jc w:val="both"/>
        <w:rPr>
          <w:rFonts w:ascii="Times New Roman" w:hAnsi="Times New Roman" w:cs="Times New Roman"/>
          <w:sz w:val="28"/>
          <w:szCs w:val="28"/>
        </w:rPr>
      </w:pPr>
      <w:r>
        <w:rPr>
          <w:rFonts w:ascii="Times New Roman" w:hAnsi="Times New Roman" w:cs="Times New Roman"/>
          <w:sz w:val="28"/>
          <w:szCs w:val="28"/>
        </w:rPr>
        <w:t>Также в школе проводятся конкурсы, фестивали, тематические концерты, которые позволяют более полно определить уровень успеваемости учащихся.</w:t>
      </w:r>
    </w:p>
    <w:p w:rsidR="000954E0" w:rsidRDefault="000954E0" w:rsidP="000954E0">
      <w:pPr>
        <w:spacing w:after="0"/>
        <w:ind w:firstLine="708"/>
        <w:jc w:val="center"/>
        <w:rPr>
          <w:rFonts w:ascii="Times New Roman" w:hAnsi="Times New Roman" w:cs="Times New Roman"/>
          <w:b/>
          <w:sz w:val="28"/>
          <w:szCs w:val="28"/>
        </w:rPr>
      </w:pPr>
      <w:r>
        <w:rPr>
          <w:rFonts w:ascii="Times New Roman" w:hAnsi="Times New Roman" w:cs="Times New Roman"/>
          <w:b/>
          <w:sz w:val="28"/>
          <w:szCs w:val="28"/>
        </w:rPr>
        <w:t>Список методической литературы</w:t>
      </w:r>
    </w:p>
    <w:p w:rsidR="000954E0" w:rsidRDefault="000954E0" w:rsidP="000954E0">
      <w:pPr>
        <w:pStyle w:val="a3"/>
        <w:numPr>
          <w:ilvl w:val="0"/>
          <w:numId w:val="1"/>
        </w:numPr>
        <w:spacing w:after="0"/>
        <w:jc w:val="both"/>
        <w:rPr>
          <w:rFonts w:ascii="Times New Roman" w:hAnsi="Times New Roman" w:cs="Times New Roman"/>
          <w:sz w:val="28"/>
          <w:szCs w:val="28"/>
        </w:rPr>
      </w:pPr>
      <w:r w:rsidRPr="00C1137E">
        <w:rPr>
          <w:rFonts w:ascii="Times New Roman" w:hAnsi="Times New Roman" w:cs="Times New Roman"/>
          <w:sz w:val="28"/>
          <w:szCs w:val="28"/>
        </w:rPr>
        <w:t xml:space="preserve">Вопросы методики начального музыкального образования: </w:t>
      </w:r>
      <w:proofErr w:type="spellStart"/>
      <w:r w:rsidRPr="00C1137E">
        <w:rPr>
          <w:rFonts w:ascii="Times New Roman" w:hAnsi="Times New Roman" w:cs="Times New Roman"/>
          <w:sz w:val="28"/>
          <w:szCs w:val="28"/>
        </w:rPr>
        <w:t>Сб</w:t>
      </w:r>
      <w:proofErr w:type="gramStart"/>
      <w:r w:rsidRPr="00C1137E">
        <w:rPr>
          <w:rFonts w:ascii="Times New Roman" w:hAnsi="Times New Roman" w:cs="Times New Roman"/>
          <w:sz w:val="28"/>
          <w:szCs w:val="28"/>
        </w:rPr>
        <w:t>.с</w:t>
      </w:r>
      <w:proofErr w:type="gramEnd"/>
      <w:r w:rsidRPr="00C1137E">
        <w:rPr>
          <w:rFonts w:ascii="Times New Roman" w:hAnsi="Times New Roman" w:cs="Times New Roman"/>
          <w:sz w:val="28"/>
          <w:szCs w:val="28"/>
        </w:rPr>
        <w:t>татей</w:t>
      </w:r>
      <w:proofErr w:type="spellEnd"/>
      <w:r w:rsidRPr="00C1137E">
        <w:rPr>
          <w:rFonts w:ascii="Times New Roman" w:hAnsi="Times New Roman" w:cs="Times New Roman"/>
          <w:sz w:val="28"/>
          <w:szCs w:val="28"/>
        </w:rPr>
        <w:t xml:space="preserve"> под р</w:t>
      </w:r>
      <w:r>
        <w:rPr>
          <w:rFonts w:ascii="Times New Roman" w:hAnsi="Times New Roman" w:cs="Times New Roman"/>
          <w:sz w:val="28"/>
          <w:szCs w:val="28"/>
        </w:rPr>
        <w:t xml:space="preserve">едакцией </w:t>
      </w:r>
      <w:proofErr w:type="spellStart"/>
      <w:r>
        <w:rPr>
          <w:rFonts w:ascii="Times New Roman" w:hAnsi="Times New Roman" w:cs="Times New Roman"/>
          <w:sz w:val="28"/>
          <w:szCs w:val="28"/>
        </w:rPr>
        <w:t>В.Руденко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В.Натансона</w:t>
      </w:r>
      <w:proofErr w:type="spellEnd"/>
      <w:r>
        <w:rPr>
          <w:rFonts w:ascii="Times New Roman" w:hAnsi="Times New Roman" w:cs="Times New Roman"/>
          <w:sz w:val="28"/>
          <w:szCs w:val="28"/>
        </w:rPr>
        <w:t xml:space="preserve"> -</w:t>
      </w:r>
      <w:r w:rsidRPr="00C1137E">
        <w:rPr>
          <w:rFonts w:ascii="Times New Roman" w:hAnsi="Times New Roman" w:cs="Times New Roman"/>
          <w:sz w:val="28"/>
          <w:szCs w:val="28"/>
        </w:rPr>
        <w:t xml:space="preserve"> М., 1981</w:t>
      </w:r>
    </w:p>
    <w:p w:rsidR="000954E0" w:rsidRDefault="000954E0" w:rsidP="000954E0">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Вопросы музыкальной педагогики. Смычковые инструменты. </w:t>
      </w:r>
      <w:proofErr w:type="spellStart"/>
      <w:r>
        <w:rPr>
          <w:rFonts w:ascii="Times New Roman" w:hAnsi="Times New Roman" w:cs="Times New Roman"/>
          <w:sz w:val="28"/>
          <w:szCs w:val="28"/>
        </w:rPr>
        <w:t>Сост</w:t>
      </w:r>
      <w:proofErr w:type="gramStart"/>
      <w:r>
        <w:rPr>
          <w:rFonts w:ascii="Times New Roman" w:hAnsi="Times New Roman" w:cs="Times New Roman"/>
          <w:sz w:val="28"/>
          <w:szCs w:val="28"/>
        </w:rPr>
        <w:t>.и</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ред.М.Бероянчикова</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А.Юрьева</w:t>
      </w:r>
      <w:proofErr w:type="spellEnd"/>
      <w:r>
        <w:rPr>
          <w:rFonts w:ascii="Times New Roman" w:hAnsi="Times New Roman" w:cs="Times New Roman"/>
          <w:sz w:val="28"/>
          <w:szCs w:val="28"/>
        </w:rPr>
        <w:t xml:space="preserve"> - Новосибирск. 1973</w:t>
      </w:r>
    </w:p>
    <w:p w:rsidR="000954E0" w:rsidRDefault="000954E0" w:rsidP="000954E0">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Вопросы скрипичного исполнительства и педагогики: Сб. статей. Сост. </w:t>
      </w:r>
      <w:proofErr w:type="spellStart"/>
      <w:r>
        <w:rPr>
          <w:rFonts w:ascii="Times New Roman" w:hAnsi="Times New Roman" w:cs="Times New Roman"/>
          <w:sz w:val="28"/>
          <w:szCs w:val="28"/>
        </w:rPr>
        <w:t>С.Сапожников</w:t>
      </w:r>
      <w:proofErr w:type="spellEnd"/>
      <w:r>
        <w:rPr>
          <w:rFonts w:ascii="Times New Roman" w:hAnsi="Times New Roman" w:cs="Times New Roman"/>
          <w:sz w:val="28"/>
          <w:szCs w:val="28"/>
        </w:rPr>
        <w:t xml:space="preserve"> - М., 1968</w:t>
      </w:r>
    </w:p>
    <w:p w:rsidR="000954E0" w:rsidRDefault="000954E0" w:rsidP="000954E0">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К вопросам развития скрипичной техники: штрихи. Ямпольский А. в сб. Проблемы музыкальной педагогики - М., 1981</w:t>
      </w:r>
    </w:p>
    <w:p w:rsidR="000954E0" w:rsidRDefault="000954E0" w:rsidP="000954E0">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Искусство скрипичной игры. </w:t>
      </w:r>
      <w:proofErr w:type="spellStart"/>
      <w:r>
        <w:rPr>
          <w:rFonts w:ascii="Times New Roman" w:hAnsi="Times New Roman" w:cs="Times New Roman"/>
          <w:sz w:val="28"/>
          <w:szCs w:val="28"/>
        </w:rPr>
        <w:t>Флеш</w:t>
      </w:r>
      <w:proofErr w:type="spellEnd"/>
      <w:r>
        <w:rPr>
          <w:rFonts w:ascii="Times New Roman" w:hAnsi="Times New Roman" w:cs="Times New Roman"/>
          <w:sz w:val="28"/>
          <w:szCs w:val="28"/>
        </w:rPr>
        <w:t xml:space="preserve"> К. - М., 1963</w:t>
      </w:r>
    </w:p>
    <w:p w:rsidR="000954E0" w:rsidRDefault="000954E0" w:rsidP="000954E0">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Вибрато в игре на скрипке. </w:t>
      </w:r>
      <w:proofErr w:type="spellStart"/>
      <w:r>
        <w:rPr>
          <w:rFonts w:ascii="Times New Roman" w:hAnsi="Times New Roman" w:cs="Times New Roman"/>
          <w:sz w:val="28"/>
          <w:szCs w:val="28"/>
        </w:rPr>
        <w:t>Агарков</w:t>
      </w:r>
      <w:proofErr w:type="spellEnd"/>
      <w:r>
        <w:rPr>
          <w:rFonts w:ascii="Times New Roman" w:hAnsi="Times New Roman" w:cs="Times New Roman"/>
          <w:sz w:val="28"/>
          <w:szCs w:val="28"/>
        </w:rPr>
        <w:t xml:space="preserve"> О. - М., 1956</w:t>
      </w:r>
    </w:p>
    <w:p w:rsidR="000954E0" w:rsidRDefault="000954E0" w:rsidP="000954E0">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Штриховая техника скрипача. </w:t>
      </w:r>
      <w:proofErr w:type="spellStart"/>
      <w:r>
        <w:rPr>
          <w:rFonts w:ascii="Times New Roman" w:hAnsi="Times New Roman" w:cs="Times New Roman"/>
          <w:sz w:val="28"/>
          <w:szCs w:val="28"/>
        </w:rPr>
        <w:t>Ширинский</w:t>
      </w:r>
      <w:proofErr w:type="spellEnd"/>
      <w:r>
        <w:rPr>
          <w:rFonts w:ascii="Times New Roman" w:hAnsi="Times New Roman" w:cs="Times New Roman"/>
          <w:sz w:val="28"/>
          <w:szCs w:val="28"/>
        </w:rPr>
        <w:t xml:space="preserve"> А. - М.,1983</w:t>
      </w:r>
    </w:p>
    <w:p w:rsidR="000954E0" w:rsidRDefault="000954E0" w:rsidP="000954E0">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Педагогическое наследие. Янкелевич Ю. – М., 1983</w:t>
      </w:r>
    </w:p>
    <w:p w:rsidR="000954E0" w:rsidRDefault="000954E0" w:rsidP="000954E0">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Работа над музыкальным произведением. Методические очерки. Гинзбург Л. – М., 1981</w:t>
      </w:r>
    </w:p>
    <w:p w:rsidR="000954E0" w:rsidRDefault="000954E0" w:rsidP="000954E0">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Из опыта воспитательной работы в ДМШ. </w:t>
      </w:r>
      <w:proofErr w:type="spellStart"/>
      <w:r>
        <w:rPr>
          <w:rFonts w:ascii="Times New Roman" w:hAnsi="Times New Roman" w:cs="Times New Roman"/>
          <w:sz w:val="28"/>
          <w:szCs w:val="28"/>
        </w:rPr>
        <w:t>Готсдинер</w:t>
      </w:r>
      <w:proofErr w:type="spellEnd"/>
      <w:r>
        <w:rPr>
          <w:rFonts w:ascii="Times New Roman" w:hAnsi="Times New Roman" w:cs="Times New Roman"/>
          <w:sz w:val="28"/>
          <w:szCs w:val="28"/>
        </w:rPr>
        <w:t xml:space="preserve"> А. – М.,1969</w:t>
      </w:r>
    </w:p>
    <w:p w:rsidR="000954E0" w:rsidRDefault="000954E0" w:rsidP="000954E0">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Слуховой метод обучения и работа над вибрацией в классе скрипки. </w:t>
      </w:r>
      <w:proofErr w:type="spellStart"/>
      <w:r>
        <w:rPr>
          <w:rFonts w:ascii="Times New Roman" w:hAnsi="Times New Roman" w:cs="Times New Roman"/>
          <w:sz w:val="28"/>
          <w:szCs w:val="28"/>
        </w:rPr>
        <w:t>Готсдинер</w:t>
      </w:r>
      <w:proofErr w:type="spellEnd"/>
      <w:r>
        <w:rPr>
          <w:rFonts w:ascii="Times New Roman" w:hAnsi="Times New Roman" w:cs="Times New Roman"/>
          <w:sz w:val="28"/>
          <w:szCs w:val="28"/>
        </w:rPr>
        <w:t xml:space="preserve"> А. – М., 1963</w:t>
      </w:r>
    </w:p>
    <w:p w:rsidR="000954E0" w:rsidRDefault="000954E0" w:rsidP="000954E0">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Интонация на скрипке. </w:t>
      </w:r>
      <w:proofErr w:type="spellStart"/>
      <w:r>
        <w:rPr>
          <w:rFonts w:ascii="Times New Roman" w:hAnsi="Times New Roman" w:cs="Times New Roman"/>
          <w:sz w:val="28"/>
          <w:szCs w:val="28"/>
        </w:rPr>
        <w:t>Мострас</w:t>
      </w:r>
      <w:proofErr w:type="spellEnd"/>
      <w:r>
        <w:rPr>
          <w:rFonts w:ascii="Times New Roman" w:hAnsi="Times New Roman" w:cs="Times New Roman"/>
          <w:sz w:val="28"/>
          <w:szCs w:val="28"/>
        </w:rPr>
        <w:t xml:space="preserve"> К. – М., 1962</w:t>
      </w:r>
    </w:p>
    <w:p w:rsidR="000954E0" w:rsidRDefault="000954E0" w:rsidP="000954E0">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Динамика в скрипичном искусстве. </w:t>
      </w:r>
      <w:proofErr w:type="spellStart"/>
      <w:r>
        <w:rPr>
          <w:rFonts w:ascii="Times New Roman" w:hAnsi="Times New Roman" w:cs="Times New Roman"/>
          <w:sz w:val="28"/>
          <w:szCs w:val="28"/>
        </w:rPr>
        <w:t>Мострас</w:t>
      </w:r>
      <w:proofErr w:type="spellEnd"/>
      <w:r>
        <w:rPr>
          <w:rFonts w:ascii="Times New Roman" w:hAnsi="Times New Roman" w:cs="Times New Roman"/>
          <w:sz w:val="28"/>
          <w:szCs w:val="28"/>
        </w:rPr>
        <w:t xml:space="preserve"> К. – М., 1956</w:t>
      </w:r>
    </w:p>
    <w:p w:rsidR="000954E0" w:rsidRDefault="000954E0" w:rsidP="000954E0">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Ритмическая дисциплина скрипача. </w:t>
      </w:r>
      <w:proofErr w:type="spellStart"/>
      <w:r>
        <w:rPr>
          <w:rFonts w:ascii="Times New Roman" w:hAnsi="Times New Roman" w:cs="Times New Roman"/>
          <w:sz w:val="28"/>
          <w:szCs w:val="28"/>
        </w:rPr>
        <w:t>Мострас</w:t>
      </w:r>
      <w:proofErr w:type="spellEnd"/>
      <w:r>
        <w:rPr>
          <w:rFonts w:ascii="Times New Roman" w:hAnsi="Times New Roman" w:cs="Times New Roman"/>
          <w:sz w:val="28"/>
          <w:szCs w:val="28"/>
        </w:rPr>
        <w:t xml:space="preserve"> К. – М., 1951</w:t>
      </w:r>
    </w:p>
    <w:p w:rsidR="000954E0" w:rsidRDefault="000954E0" w:rsidP="000954E0">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Работа над гаммами. </w:t>
      </w:r>
      <w:proofErr w:type="spellStart"/>
      <w:r>
        <w:rPr>
          <w:rFonts w:ascii="Times New Roman" w:hAnsi="Times New Roman" w:cs="Times New Roman"/>
          <w:sz w:val="28"/>
          <w:szCs w:val="28"/>
        </w:rPr>
        <w:t>Мострас</w:t>
      </w:r>
      <w:proofErr w:type="spellEnd"/>
      <w:r>
        <w:rPr>
          <w:rFonts w:ascii="Times New Roman" w:hAnsi="Times New Roman" w:cs="Times New Roman"/>
          <w:sz w:val="28"/>
          <w:szCs w:val="28"/>
        </w:rPr>
        <w:t xml:space="preserve"> К. – М., 1960</w:t>
      </w:r>
    </w:p>
    <w:p w:rsidR="000954E0" w:rsidRDefault="000954E0" w:rsidP="000954E0">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Система домашних занятий скрипача. </w:t>
      </w:r>
      <w:proofErr w:type="spellStart"/>
      <w:r>
        <w:rPr>
          <w:rFonts w:ascii="Times New Roman" w:hAnsi="Times New Roman" w:cs="Times New Roman"/>
          <w:sz w:val="28"/>
          <w:szCs w:val="28"/>
        </w:rPr>
        <w:t>Мострас</w:t>
      </w:r>
      <w:proofErr w:type="spellEnd"/>
      <w:r>
        <w:rPr>
          <w:rFonts w:ascii="Times New Roman" w:hAnsi="Times New Roman" w:cs="Times New Roman"/>
          <w:sz w:val="28"/>
          <w:szCs w:val="28"/>
        </w:rPr>
        <w:t xml:space="preserve"> К. – М., 1956</w:t>
      </w:r>
    </w:p>
    <w:p w:rsidR="000954E0" w:rsidRDefault="000954E0" w:rsidP="000954E0">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Очерки по методике обучения на скрипке. Ойстрах Д. – М., 1960</w:t>
      </w:r>
    </w:p>
    <w:p w:rsidR="000954E0" w:rsidRDefault="000954E0" w:rsidP="000954E0">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Основные принципы применения смычковых штрихов. </w:t>
      </w:r>
      <w:proofErr w:type="spellStart"/>
      <w:r>
        <w:rPr>
          <w:rFonts w:ascii="Times New Roman" w:hAnsi="Times New Roman" w:cs="Times New Roman"/>
          <w:sz w:val="28"/>
          <w:szCs w:val="28"/>
        </w:rPr>
        <w:t>Степано</w:t>
      </w:r>
      <w:proofErr w:type="spellEnd"/>
      <w:r>
        <w:rPr>
          <w:rFonts w:ascii="Times New Roman" w:hAnsi="Times New Roman" w:cs="Times New Roman"/>
          <w:sz w:val="28"/>
          <w:szCs w:val="28"/>
        </w:rPr>
        <w:t xml:space="preserve"> Б. – Л., 1971</w:t>
      </w:r>
    </w:p>
    <w:p w:rsidR="000954E0" w:rsidRDefault="000954E0" w:rsidP="000954E0">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Вибрация как исполнительский навык игры на смычковых инструментах. Струве Б. М.-Л., 1933</w:t>
      </w:r>
    </w:p>
    <w:p w:rsidR="000954E0" w:rsidRDefault="000954E0" w:rsidP="000954E0">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Пути начального развития юных скрипачей и виолончелистов. Струве Б. – М., 1952</w:t>
      </w:r>
    </w:p>
    <w:p w:rsidR="000954E0" w:rsidRDefault="000954E0" w:rsidP="000954E0">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Типовые формы постановки рук инструменталистов. (Смычковая группа) Струве Б. – М., 1934</w:t>
      </w:r>
    </w:p>
    <w:p w:rsidR="000954E0" w:rsidRDefault="000954E0" w:rsidP="000954E0">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Техническое развитие музыканта-исполнителя. Проблемы методологии. </w:t>
      </w:r>
      <w:proofErr w:type="spellStart"/>
      <w:r>
        <w:rPr>
          <w:rFonts w:ascii="Times New Roman" w:hAnsi="Times New Roman" w:cs="Times New Roman"/>
          <w:sz w:val="28"/>
          <w:szCs w:val="28"/>
        </w:rPr>
        <w:t>Шульпяков</w:t>
      </w:r>
      <w:proofErr w:type="spellEnd"/>
      <w:r>
        <w:rPr>
          <w:rFonts w:ascii="Times New Roman" w:hAnsi="Times New Roman" w:cs="Times New Roman"/>
          <w:sz w:val="28"/>
          <w:szCs w:val="28"/>
        </w:rPr>
        <w:t xml:space="preserve"> О. – Л., 1973</w:t>
      </w:r>
    </w:p>
    <w:p w:rsidR="000954E0" w:rsidRDefault="000954E0" w:rsidP="000954E0">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Техника смычка. Руководство для выработки </w:t>
      </w:r>
      <w:proofErr w:type="spellStart"/>
      <w:r>
        <w:rPr>
          <w:rFonts w:ascii="Times New Roman" w:hAnsi="Times New Roman" w:cs="Times New Roman"/>
          <w:sz w:val="28"/>
          <w:szCs w:val="28"/>
        </w:rPr>
        <w:t>штрихов</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ньшинов</w:t>
      </w:r>
      <w:proofErr w:type="spellEnd"/>
      <w:r>
        <w:rPr>
          <w:rFonts w:ascii="Times New Roman" w:hAnsi="Times New Roman" w:cs="Times New Roman"/>
          <w:sz w:val="28"/>
          <w:szCs w:val="28"/>
        </w:rPr>
        <w:t xml:space="preserve"> А. – М., 1933</w:t>
      </w:r>
    </w:p>
    <w:p w:rsidR="000954E0" w:rsidRDefault="000954E0" w:rsidP="000954E0">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Основы скрипичной аппликатуры. Ямпольский И. – М., 1955</w:t>
      </w:r>
    </w:p>
    <w:p w:rsidR="000954E0" w:rsidRDefault="000954E0" w:rsidP="000954E0">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Вопросы совершенствования преподавания игры на оркестровых инструментах. </w:t>
      </w:r>
      <w:proofErr w:type="spellStart"/>
      <w:r>
        <w:rPr>
          <w:rFonts w:ascii="Times New Roman" w:hAnsi="Times New Roman" w:cs="Times New Roman"/>
          <w:sz w:val="28"/>
          <w:szCs w:val="28"/>
        </w:rPr>
        <w:t>Берлянчик</w:t>
      </w:r>
      <w:proofErr w:type="spellEnd"/>
      <w:r>
        <w:rPr>
          <w:rFonts w:ascii="Times New Roman" w:hAnsi="Times New Roman" w:cs="Times New Roman"/>
          <w:sz w:val="28"/>
          <w:szCs w:val="28"/>
        </w:rPr>
        <w:t xml:space="preserve"> И. – М., 19555</w:t>
      </w:r>
    </w:p>
    <w:p w:rsidR="000954E0" w:rsidRDefault="000954E0" w:rsidP="000954E0">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Очерки по методике обучения на скрипке. </w:t>
      </w:r>
      <w:proofErr w:type="spellStart"/>
      <w:r>
        <w:rPr>
          <w:rFonts w:ascii="Times New Roman" w:hAnsi="Times New Roman" w:cs="Times New Roman"/>
          <w:sz w:val="28"/>
          <w:szCs w:val="28"/>
        </w:rPr>
        <w:t>Лесман</w:t>
      </w:r>
      <w:proofErr w:type="spellEnd"/>
      <w:r>
        <w:rPr>
          <w:rFonts w:ascii="Times New Roman" w:hAnsi="Times New Roman" w:cs="Times New Roman"/>
          <w:sz w:val="28"/>
          <w:szCs w:val="28"/>
        </w:rPr>
        <w:t xml:space="preserve"> И. – М., 1964</w:t>
      </w:r>
    </w:p>
    <w:p w:rsidR="000954E0" w:rsidRDefault="000954E0" w:rsidP="000954E0">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Техника правой руки скрипача. </w:t>
      </w:r>
      <w:proofErr w:type="spellStart"/>
      <w:r>
        <w:rPr>
          <w:rFonts w:ascii="Times New Roman" w:hAnsi="Times New Roman" w:cs="Times New Roman"/>
          <w:sz w:val="28"/>
          <w:szCs w:val="28"/>
        </w:rPr>
        <w:t>Кюхлер</w:t>
      </w:r>
      <w:proofErr w:type="spellEnd"/>
      <w:r>
        <w:rPr>
          <w:rFonts w:ascii="Times New Roman" w:hAnsi="Times New Roman" w:cs="Times New Roman"/>
          <w:sz w:val="28"/>
          <w:szCs w:val="28"/>
        </w:rPr>
        <w:t xml:space="preserve"> Ф. – Киев, 1974</w:t>
      </w:r>
    </w:p>
    <w:p w:rsidR="000954E0" w:rsidRDefault="000954E0" w:rsidP="000954E0">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 xml:space="preserve">Техника левой руки скрипача. </w:t>
      </w:r>
      <w:proofErr w:type="spellStart"/>
      <w:r>
        <w:rPr>
          <w:rFonts w:ascii="Times New Roman" w:hAnsi="Times New Roman" w:cs="Times New Roman"/>
          <w:sz w:val="28"/>
          <w:szCs w:val="28"/>
        </w:rPr>
        <w:t>Камилларов</w:t>
      </w:r>
      <w:proofErr w:type="spellEnd"/>
      <w:r>
        <w:rPr>
          <w:rFonts w:ascii="Times New Roman" w:hAnsi="Times New Roman" w:cs="Times New Roman"/>
          <w:sz w:val="28"/>
          <w:szCs w:val="28"/>
        </w:rPr>
        <w:t xml:space="preserve"> Е. – Л., 1963</w:t>
      </w:r>
    </w:p>
    <w:p w:rsidR="000954E0" w:rsidRDefault="000954E0" w:rsidP="000954E0">
      <w:pPr>
        <w:spacing w:after="0"/>
        <w:jc w:val="center"/>
        <w:rPr>
          <w:rFonts w:ascii="Times New Roman" w:hAnsi="Times New Roman" w:cs="Times New Roman"/>
          <w:b/>
          <w:sz w:val="28"/>
          <w:szCs w:val="28"/>
        </w:rPr>
      </w:pPr>
      <w:r>
        <w:rPr>
          <w:rFonts w:ascii="Times New Roman" w:hAnsi="Times New Roman" w:cs="Times New Roman"/>
          <w:b/>
          <w:sz w:val="28"/>
          <w:szCs w:val="28"/>
        </w:rPr>
        <w:t>Рекомендуемые репертуарные сборники</w:t>
      </w:r>
    </w:p>
    <w:p w:rsidR="000954E0" w:rsidRDefault="000954E0" w:rsidP="000954E0">
      <w:pPr>
        <w:spacing w:after="0"/>
        <w:jc w:val="center"/>
        <w:rPr>
          <w:rFonts w:ascii="Times New Roman" w:hAnsi="Times New Roman" w:cs="Times New Roman"/>
          <w:b/>
          <w:sz w:val="28"/>
          <w:szCs w:val="28"/>
        </w:rPr>
      </w:pPr>
      <w:r>
        <w:rPr>
          <w:rFonts w:ascii="Times New Roman" w:hAnsi="Times New Roman" w:cs="Times New Roman"/>
          <w:b/>
          <w:sz w:val="28"/>
          <w:szCs w:val="28"/>
        </w:rPr>
        <w:t>Раздел</w:t>
      </w:r>
      <w:proofErr w:type="gramStart"/>
      <w:r>
        <w:rPr>
          <w:rFonts w:ascii="Times New Roman" w:hAnsi="Times New Roman" w:cs="Times New Roman"/>
          <w:b/>
          <w:sz w:val="28"/>
          <w:szCs w:val="28"/>
        </w:rPr>
        <w:t>1</w:t>
      </w:r>
      <w:proofErr w:type="gramEnd"/>
    </w:p>
    <w:p w:rsidR="000954E0" w:rsidRDefault="000954E0" w:rsidP="000954E0">
      <w:pPr>
        <w:spacing w:after="0"/>
        <w:jc w:val="center"/>
        <w:rPr>
          <w:rFonts w:ascii="Times New Roman" w:hAnsi="Times New Roman" w:cs="Times New Roman"/>
          <w:b/>
          <w:sz w:val="28"/>
          <w:szCs w:val="28"/>
        </w:rPr>
      </w:pPr>
      <w:r>
        <w:rPr>
          <w:rFonts w:ascii="Times New Roman" w:hAnsi="Times New Roman" w:cs="Times New Roman"/>
          <w:b/>
          <w:sz w:val="28"/>
          <w:szCs w:val="28"/>
        </w:rPr>
        <w:t>Школы, гаммы, упражнения, этюды</w:t>
      </w:r>
    </w:p>
    <w:p w:rsidR="000954E0" w:rsidRDefault="000954E0" w:rsidP="000954E0">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Гуревич Л., Зимина Н. Скрипичная азбука. Первая и вторая тетради. – Москва, «Композитор» 2002</w:t>
      </w:r>
    </w:p>
    <w:p w:rsidR="000954E0" w:rsidRDefault="000954E0" w:rsidP="000954E0">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Шевцова Т. Нескучные странички для скрипки-невелички. - Пермь, 2001</w:t>
      </w:r>
    </w:p>
    <w:p w:rsidR="000954E0" w:rsidRDefault="000954E0" w:rsidP="000954E0">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lastRenderedPageBreak/>
        <w:t>Бакланова Н. Маленькие упражнения для начинающих (1 позиция). - М.,1950</w:t>
      </w:r>
    </w:p>
    <w:p w:rsidR="000954E0" w:rsidRDefault="000954E0" w:rsidP="000954E0">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Бакланова Н. Начальные упражнения, этюды и пьесы в 24 тональностях. – М., 1987</w:t>
      </w:r>
    </w:p>
    <w:p w:rsidR="000954E0" w:rsidRDefault="000954E0" w:rsidP="000954E0">
      <w:pPr>
        <w:pStyle w:val="a3"/>
        <w:numPr>
          <w:ilvl w:val="0"/>
          <w:numId w:val="3"/>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Вольфарт</w:t>
      </w:r>
      <w:proofErr w:type="spellEnd"/>
      <w:r>
        <w:rPr>
          <w:rFonts w:ascii="Times New Roman" w:hAnsi="Times New Roman" w:cs="Times New Roman"/>
          <w:sz w:val="28"/>
          <w:szCs w:val="28"/>
        </w:rPr>
        <w:t xml:space="preserve"> Ф., </w:t>
      </w:r>
      <w:proofErr w:type="spellStart"/>
      <w:r>
        <w:rPr>
          <w:rFonts w:ascii="Times New Roman" w:hAnsi="Times New Roman" w:cs="Times New Roman"/>
          <w:sz w:val="28"/>
          <w:szCs w:val="28"/>
        </w:rPr>
        <w:t>Шпонер</w:t>
      </w:r>
      <w:proofErr w:type="spellEnd"/>
      <w:r>
        <w:rPr>
          <w:rFonts w:ascii="Times New Roman" w:hAnsi="Times New Roman" w:cs="Times New Roman"/>
          <w:sz w:val="28"/>
          <w:szCs w:val="28"/>
        </w:rPr>
        <w:t xml:space="preserve"> А. 70 методических этюдов соч.74, - </w:t>
      </w:r>
      <w:proofErr w:type="gramStart"/>
      <w:r>
        <w:rPr>
          <w:rFonts w:ascii="Times New Roman" w:hAnsi="Times New Roman" w:cs="Times New Roman"/>
          <w:sz w:val="28"/>
          <w:szCs w:val="28"/>
        </w:rPr>
        <w:t>М-Л</w:t>
      </w:r>
      <w:proofErr w:type="gramEnd"/>
      <w:r>
        <w:rPr>
          <w:rFonts w:ascii="Times New Roman" w:hAnsi="Times New Roman" w:cs="Times New Roman"/>
          <w:sz w:val="28"/>
          <w:szCs w:val="28"/>
        </w:rPr>
        <w:t>., 1939</w:t>
      </w:r>
    </w:p>
    <w:p w:rsidR="000954E0" w:rsidRDefault="000954E0" w:rsidP="000954E0">
      <w:pPr>
        <w:pStyle w:val="a3"/>
        <w:numPr>
          <w:ilvl w:val="0"/>
          <w:numId w:val="3"/>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Гарлицкий</w:t>
      </w:r>
      <w:proofErr w:type="spellEnd"/>
      <w:r>
        <w:rPr>
          <w:rFonts w:ascii="Times New Roman" w:hAnsi="Times New Roman" w:cs="Times New Roman"/>
          <w:sz w:val="28"/>
          <w:szCs w:val="28"/>
        </w:rPr>
        <w:t xml:space="preserve"> М. Шаг за шагом. Методическое пособие для юных скрипачей. – М., 1985</w:t>
      </w:r>
    </w:p>
    <w:p w:rsidR="000954E0" w:rsidRDefault="000954E0" w:rsidP="000954E0">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Григорян М. Гаммы и арпеджио. – М., 1988</w:t>
      </w:r>
    </w:p>
    <w:p w:rsidR="000954E0" w:rsidRDefault="000954E0" w:rsidP="000954E0">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Григорян М. Начальная школа игры на скрипке. – М., 1986</w:t>
      </w:r>
    </w:p>
    <w:p w:rsidR="000954E0" w:rsidRDefault="000954E0" w:rsidP="000954E0">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 xml:space="preserve">Кайзер Г. 36 этюдов. Тетради 1-2, - </w:t>
      </w:r>
      <w:proofErr w:type="gramStart"/>
      <w:r>
        <w:rPr>
          <w:rFonts w:ascii="Times New Roman" w:hAnsi="Times New Roman" w:cs="Times New Roman"/>
          <w:sz w:val="28"/>
          <w:szCs w:val="28"/>
        </w:rPr>
        <w:t>М-Л</w:t>
      </w:r>
      <w:proofErr w:type="gramEnd"/>
      <w:r>
        <w:rPr>
          <w:rFonts w:ascii="Times New Roman" w:hAnsi="Times New Roman" w:cs="Times New Roman"/>
          <w:sz w:val="28"/>
          <w:szCs w:val="28"/>
        </w:rPr>
        <w:t>., 1987</w:t>
      </w:r>
    </w:p>
    <w:p w:rsidR="000954E0" w:rsidRDefault="000954E0" w:rsidP="000954E0">
      <w:pPr>
        <w:pStyle w:val="a3"/>
        <w:numPr>
          <w:ilvl w:val="0"/>
          <w:numId w:val="3"/>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Комаровский</w:t>
      </w:r>
      <w:proofErr w:type="spellEnd"/>
      <w:r>
        <w:rPr>
          <w:rFonts w:ascii="Times New Roman" w:hAnsi="Times New Roman" w:cs="Times New Roman"/>
          <w:sz w:val="28"/>
          <w:szCs w:val="28"/>
        </w:rPr>
        <w:t xml:space="preserve"> А. Этюды (1, 2, 3 позиции) – </w:t>
      </w:r>
      <w:proofErr w:type="gramStart"/>
      <w:r>
        <w:rPr>
          <w:rFonts w:ascii="Times New Roman" w:hAnsi="Times New Roman" w:cs="Times New Roman"/>
          <w:sz w:val="28"/>
          <w:szCs w:val="28"/>
        </w:rPr>
        <w:t>М-Л</w:t>
      </w:r>
      <w:proofErr w:type="gramEnd"/>
      <w:r>
        <w:rPr>
          <w:rFonts w:ascii="Times New Roman" w:hAnsi="Times New Roman" w:cs="Times New Roman"/>
          <w:sz w:val="28"/>
          <w:szCs w:val="28"/>
        </w:rPr>
        <w:t>., 1952</w:t>
      </w:r>
    </w:p>
    <w:p w:rsidR="000954E0" w:rsidRDefault="000954E0" w:rsidP="000954E0">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 xml:space="preserve">Крейцер Р. Этюды (под редакцией </w:t>
      </w:r>
      <w:proofErr w:type="spellStart"/>
      <w:r>
        <w:rPr>
          <w:rFonts w:ascii="Times New Roman" w:hAnsi="Times New Roman" w:cs="Times New Roman"/>
          <w:sz w:val="28"/>
          <w:szCs w:val="28"/>
        </w:rPr>
        <w:t>А.Ямпольского</w:t>
      </w:r>
      <w:proofErr w:type="spellEnd"/>
      <w:r>
        <w:rPr>
          <w:rFonts w:ascii="Times New Roman" w:hAnsi="Times New Roman" w:cs="Times New Roman"/>
          <w:sz w:val="28"/>
          <w:szCs w:val="28"/>
        </w:rPr>
        <w:t>). – М., 1973</w:t>
      </w:r>
    </w:p>
    <w:p w:rsidR="000954E0" w:rsidRDefault="000954E0" w:rsidP="000954E0">
      <w:pPr>
        <w:pStyle w:val="a3"/>
        <w:numPr>
          <w:ilvl w:val="0"/>
          <w:numId w:val="3"/>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Мазас</w:t>
      </w:r>
      <w:proofErr w:type="spellEnd"/>
      <w:r>
        <w:rPr>
          <w:rFonts w:ascii="Times New Roman" w:hAnsi="Times New Roman" w:cs="Times New Roman"/>
          <w:sz w:val="28"/>
          <w:szCs w:val="28"/>
        </w:rPr>
        <w:t xml:space="preserve"> Ф. Этюды – М., 1971</w:t>
      </w:r>
    </w:p>
    <w:p w:rsidR="000954E0" w:rsidRDefault="000954E0" w:rsidP="000954E0">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Родионов К. Начальные уроки игры на скрипке. – М.,1987</w:t>
      </w:r>
    </w:p>
    <w:p w:rsidR="000954E0" w:rsidRDefault="000954E0" w:rsidP="000954E0">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Первые шаги. Пособие для юных скрипачей. Минск, 1980</w:t>
      </w:r>
    </w:p>
    <w:p w:rsidR="000954E0" w:rsidRDefault="000954E0" w:rsidP="000954E0">
      <w:pPr>
        <w:pStyle w:val="a3"/>
        <w:numPr>
          <w:ilvl w:val="0"/>
          <w:numId w:val="3"/>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Рейтих</w:t>
      </w:r>
      <w:proofErr w:type="spellEnd"/>
      <w:r>
        <w:rPr>
          <w:rFonts w:ascii="Times New Roman" w:hAnsi="Times New Roman" w:cs="Times New Roman"/>
          <w:sz w:val="28"/>
          <w:szCs w:val="28"/>
        </w:rPr>
        <w:t xml:space="preserve"> М. Скрипичная азбука. Баку, 1952</w:t>
      </w:r>
    </w:p>
    <w:p w:rsidR="000954E0" w:rsidRDefault="000954E0" w:rsidP="000954E0">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 xml:space="preserve">Сборник избранных этюдов, 1-3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 М., 1988 вып.1</w:t>
      </w:r>
    </w:p>
    <w:p w:rsidR="000954E0" w:rsidRDefault="000954E0" w:rsidP="000954E0">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 xml:space="preserve">Сборник избранных этюдов, 3-5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 М., 1988 вып.2</w:t>
      </w:r>
    </w:p>
    <w:p w:rsidR="000954E0" w:rsidRDefault="000954E0" w:rsidP="000954E0">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 xml:space="preserve">Сборник избранных этюдов, 5-7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 М., 1988 вып.3</w:t>
      </w:r>
    </w:p>
    <w:p w:rsidR="000954E0" w:rsidRDefault="000954E0" w:rsidP="000954E0">
      <w:pPr>
        <w:pStyle w:val="a3"/>
        <w:numPr>
          <w:ilvl w:val="0"/>
          <w:numId w:val="3"/>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Шальман</w:t>
      </w:r>
      <w:proofErr w:type="spellEnd"/>
      <w:r>
        <w:rPr>
          <w:rFonts w:ascii="Times New Roman" w:hAnsi="Times New Roman" w:cs="Times New Roman"/>
          <w:sz w:val="28"/>
          <w:szCs w:val="28"/>
        </w:rPr>
        <w:t xml:space="preserve"> С. Я буду скрипачом, ч.1 – Л., 1987</w:t>
      </w:r>
    </w:p>
    <w:p w:rsidR="000954E0" w:rsidRDefault="000954E0" w:rsidP="000954E0">
      <w:pPr>
        <w:pStyle w:val="a3"/>
        <w:numPr>
          <w:ilvl w:val="0"/>
          <w:numId w:val="3"/>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Шальман</w:t>
      </w:r>
      <w:proofErr w:type="spellEnd"/>
      <w:r>
        <w:rPr>
          <w:rFonts w:ascii="Times New Roman" w:hAnsi="Times New Roman" w:cs="Times New Roman"/>
          <w:sz w:val="28"/>
          <w:szCs w:val="28"/>
        </w:rPr>
        <w:t xml:space="preserve"> С. Я буду скрипачом, ч.2 – Л., 1986</w:t>
      </w:r>
    </w:p>
    <w:p w:rsidR="000954E0" w:rsidRDefault="000954E0" w:rsidP="000954E0">
      <w:pPr>
        <w:pStyle w:val="a3"/>
        <w:numPr>
          <w:ilvl w:val="0"/>
          <w:numId w:val="3"/>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Шальман</w:t>
      </w:r>
      <w:proofErr w:type="spellEnd"/>
      <w:r>
        <w:rPr>
          <w:rFonts w:ascii="Times New Roman" w:hAnsi="Times New Roman" w:cs="Times New Roman"/>
          <w:sz w:val="28"/>
          <w:szCs w:val="28"/>
        </w:rPr>
        <w:t xml:space="preserve"> С. Я буду скрипачом (33 беседы с юным музыкантом) – Л., 1987</w:t>
      </w:r>
    </w:p>
    <w:p w:rsidR="000954E0" w:rsidRDefault="000954E0" w:rsidP="000954E0">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Шевчик О. Скрипичная школа для начинающих. Тетр.1. Упражнения. – М., 1969</w:t>
      </w:r>
    </w:p>
    <w:p w:rsidR="000954E0" w:rsidRDefault="000954E0" w:rsidP="000954E0">
      <w:pPr>
        <w:pStyle w:val="a3"/>
        <w:numPr>
          <w:ilvl w:val="0"/>
          <w:numId w:val="3"/>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Шрадик</w:t>
      </w:r>
      <w:proofErr w:type="spellEnd"/>
      <w:r>
        <w:rPr>
          <w:rFonts w:ascii="Times New Roman" w:hAnsi="Times New Roman" w:cs="Times New Roman"/>
          <w:sz w:val="28"/>
          <w:szCs w:val="28"/>
        </w:rPr>
        <w:t xml:space="preserve"> Г. Упражнения. – М., 1969</w:t>
      </w:r>
    </w:p>
    <w:p w:rsidR="000954E0" w:rsidRDefault="000954E0" w:rsidP="000954E0">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 xml:space="preserve">Юный </w:t>
      </w:r>
      <w:proofErr w:type="spellStart"/>
      <w:r>
        <w:rPr>
          <w:rFonts w:ascii="Times New Roman" w:hAnsi="Times New Roman" w:cs="Times New Roman"/>
          <w:sz w:val="28"/>
          <w:szCs w:val="28"/>
        </w:rPr>
        <w:t>скрипая</w:t>
      </w:r>
      <w:proofErr w:type="spellEnd"/>
      <w:r>
        <w:rPr>
          <w:rFonts w:ascii="Times New Roman" w:hAnsi="Times New Roman" w:cs="Times New Roman"/>
          <w:sz w:val="28"/>
          <w:szCs w:val="28"/>
        </w:rPr>
        <w:t>. Выпуск 1. – М., 1988</w:t>
      </w:r>
    </w:p>
    <w:p w:rsidR="000954E0" w:rsidRDefault="000954E0" w:rsidP="000954E0">
      <w:pPr>
        <w:pStyle w:val="a3"/>
        <w:numPr>
          <w:ilvl w:val="0"/>
          <w:numId w:val="3"/>
        </w:numPr>
        <w:spacing w:after="0"/>
        <w:jc w:val="both"/>
        <w:rPr>
          <w:rFonts w:ascii="Times New Roman" w:hAnsi="Times New Roman" w:cs="Times New Roman"/>
          <w:sz w:val="28"/>
          <w:szCs w:val="28"/>
        </w:rPr>
      </w:pPr>
      <w:r>
        <w:rPr>
          <w:rFonts w:ascii="Times New Roman" w:hAnsi="Times New Roman" w:cs="Times New Roman"/>
          <w:sz w:val="28"/>
          <w:szCs w:val="28"/>
        </w:rPr>
        <w:t xml:space="preserve">Якубовская М. Начальный курс игры на скрипке «Вверх по ступенькам» - </w:t>
      </w:r>
      <w:proofErr w:type="gramStart"/>
      <w:r>
        <w:rPr>
          <w:rFonts w:ascii="Times New Roman" w:hAnsi="Times New Roman" w:cs="Times New Roman"/>
          <w:sz w:val="28"/>
          <w:szCs w:val="28"/>
        </w:rPr>
        <w:t>С-П</w:t>
      </w:r>
      <w:proofErr w:type="gramEnd"/>
      <w:r>
        <w:rPr>
          <w:rFonts w:ascii="Times New Roman" w:hAnsi="Times New Roman" w:cs="Times New Roman"/>
          <w:sz w:val="28"/>
          <w:szCs w:val="28"/>
        </w:rPr>
        <w:t>., 2003</w:t>
      </w:r>
    </w:p>
    <w:p w:rsidR="000954E0" w:rsidRDefault="000954E0" w:rsidP="000954E0">
      <w:pPr>
        <w:pStyle w:val="a3"/>
        <w:numPr>
          <w:ilvl w:val="0"/>
          <w:numId w:val="3"/>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Яньшиновы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А.и</w:t>
      </w:r>
      <w:proofErr w:type="spellEnd"/>
      <w:r>
        <w:rPr>
          <w:rFonts w:ascii="Times New Roman" w:hAnsi="Times New Roman" w:cs="Times New Roman"/>
          <w:sz w:val="28"/>
          <w:szCs w:val="28"/>
        </w:rPr>
        <w:t xml:space="preserve"> Н. 30 легких этюдов. – М., 1960</w:t>
      </w:r>
    </w:p>
    <w:p w:rsidR="000954E0" w:rsidRDefault="000954E0" w:rsidP="000954E0">
      <w:pPr>
        <w:spacing w:after="0"/>
        <w:jc w:val="center"/>
        <w:rPr>
          <w:rFonts w:ascii="Times New Roman" w:hAnsi="Times New Roman" w:cs="Times New Roman"/>
          <w:b/>
          <w:sz w:val="28"/>
          <w:szCs w:val="28"/>
        </w:rPr>
      </w:pPr>
      <w:r>
        <w:rPr>
          <w:rFonts w:ascii="Times New Roman" w:hAnsi="Times New Roman" w:cs="Times New Roman"/>
          <w:b/>
          <w:sz w:val="28"/>
          <w:szCs w:val="28"/>
        </w:rPr>
        <w:t>Раздел 2</w:t>
      </w:r>
    </w:p>
    <w:p w:rsidR="000954E0" w:rsidRDefault="000954E0" w:rsidP="000954E0">
      <w:pPr>
        <w:spacing w:after="0"/>
        <w:jc w:val="center"/>
        <w:rPr>
          <w:rFonts w:ascii="Times New Roman" w:hAnsi="Times New Roman" w:cs="Times New Roman"/>
          <w:b/>
          <w:sz w:val="28"/>
          <w:szCs w:val="28"/>
        </w:rPr>
      </w:pPr>
      <w:r>
        <w:rPr>
          <w:rFonts w:ascii="Times New Roman" w:hAnsi="Times New Roman" w:cs="Times New Roman"/>
          <w:b/>
          <w:sz w:val="28"/>
          <w:szCs w:val="28"/>
        </w:rPr>
        <w:t>Сборники художественного материала</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Сосина С., Шевченко Т. Сборник пьес для начинающих с картинками для раскрашивания. Северск, 2006</w:t>
      </w:r>
    </w:p>
    <w:p w:rsidR="000954E0" w:rsidRDefault="000954E0" w:rsidP="000954E0">
      <w:pPr>
        <w:pStyle w:val="a3"/>
        <w:numPr>
          <w:ilvl w:val="0"/>
          <w:numId w:val="5"/>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Монасыпов</w:t>
      </w:r>
      <w:proofErr w:type="spellEnd"/>
      <w:r>
        <w:rPr>
          <w:rFonts w:ascii="Times New Roman" w:hAnsi="Times New Roman" w:cs="Times New Roman"/>
          <w:sz w:val="28"/>
          <w:szCs w:val="28"/>
        </w:rPr>
        <w:t xml:space="preserve"> Ш. Первые шаги. Татарские народные мелодии в обработке для скрипки и фортепиано.</w:t>
      </w:r>
    </w:p>
    <w:p w:rsidR="000954E0" w:rsidRDefault="000954E0" w:rsidP="000954E0">
      <w:pPr>
        <w:pStyle w:val="a3"/>
        <w:numPr>
          <w:ilvl w:val="0"/>
          <w:numId w:val="5"/>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Монасыпов</w:t>
      </w:r>
      <w:proofErr w:type="spellEnd"/>
      <w:r>
        <w:rPr>
          <w:rFonts w:ascii="Times New Roman" w:hAnsi="Times New Roman" w:cs="Times New Roman"/>
          <w:sz w:val="28"/>
          <w:szCs w:val="28"/>
        </w:rPr>
        <w:t xml:space="preserve"> Ш. </w:t>
      </w:r>
      <w:proofErr w:type="spellStart"/>
      <w:r>
        <w:rPr>
          <w:rFonts w:ascii="Times New Roman" w:hAnsi="Times New Roman" w:cs="Times New Roman"/>
          <w:sz w:val="28"/>
          <w:szCs w:val="28"/>
        </w:rPr>
        <w:t>Яшь</w:t>
      </w:r>
      <w:proofErr w:type="spellEnd"/>
      <w:r>
        <w:rPr>
          <w:rFonts w:ascii="Times New Roman" w:hAnsi="Times New Roman" w:cs="Times New Roman"/>
          <w:sz w:val="28"/>
          <w:szCs w:val="28"/>
        </w:rPr>
        <w:t xml:space="preserve"> скрипач (Юный скрипач). 1 и 2 части.</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Нотная папка скрипача №1. «Дека-ВС». – М., 2003</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Альбом скрипача. Пьесы и произведения крупной формы. 1 и 2 части. – Минск, </w:t>
      </w:r>
      <w:proofErr w:type="spellStart"/>
      <w:r>
        <w:rPr>
          <w:rFonts w:ascii="Times New Roman" w:hAnsi="Times New Roman" w:cs="Times New Roman"/>
          <w:sz w:val="28"/>
          <w:szCs w:val="28"/>
        </w:rPr>
        <w:t>Харвест</w:t>
      </w:r>
      <w:proofErr w:type="spellEnd"/>
      <w:r>
        <w:rPr>
          <w:rFonts w:ascii="Times New Roman" w:hAnsi="Times New Roman" w:cs="Times New Roman"/>
          <w:sz w:val="28"/>
          <w:szCs w:val="28"/>
        </w:rPr>
        <w:t>, 2004</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Юный виртуоз. Сборник виртуозных пьес для скрипки и фортепиано. 1 и 2 части. Составители: Федоренко Е., </w:t>
      </w:r>
      <w:proofErr w:type="spellStart"/>
      <w:r>
        <w:rPr>
          <w:rFonts w:ascii="Times New Roman" w:hAnsi="Times New Roman" w:cs="Times New Roman"/>
          <w:sz w:val="28"/>
          <w:szCs w:val="28"/>
        </w:rPr>
        <w:t>Заславская</w:t>
      </w:r>
      <w:proofErr w:type="spellEnd"/>
      <w:r>
        <w:rPr>
          <w:rFonts w:ascii="Times New Roman" w:hAnsi="Times New Roman" w:cs="Times New Roman"/>
          <w:sz w:val="28"/>
          <w:szCs w:val="28"/>
        </w:rPr>
        <w:t xml:space="preserve"> Я. Изд-во «Союз художников». – </w:t>
      </w:r>
      <w:proofErr w:type="gramStart"/>
      <w:r>
        <w:rPr>
          <w:rFonts w:ascii="Times New Roman" w:hAnsi="Times New Roman" w:cs="Times New Roman"/>
          <w:sz w:val="28"/>
          <w:szCs w:val="28"/>
        </w:rPr>
        <w:t>С-П</w:t>
      </w:r>
      <w:proofErr w:type="gramEnd"/>
      <w:r>
        <w:rPr>
          <w:rFonts w:ascii="Times New Roman" w:hAnsi="Times New Roman" w:cs="Times New Roman"/>
          <w:sz w:val="28"/>
          <w:szCs w:val="28"/>
        </w:rPr>
        <w:t>., 2010</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Душа моя. Пьесы татарских композиторов для струнного ансамбля. – Казань, 2003</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Маэстро. Транскрипции для струнного ансамбля. – Казань, 2003</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Альбом скрипача. Классическая и современная музыка. – М., 1987</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Библиотека юного скрипача. Под </w:t>
      </w:r>
      <w:proofErr w:type="spellStart"/>
      <w:r>
        <w:rPr>
          <w:rFonts w:ascii="Times New Roman" w:hAnsi="Times New Roman" w:cs="Times New Roman"/>
          <w:sz w:val="28"/>
          <w:szCs w:val="28"/>
        </w:rPr>
        <w:t>ред</w:t>
      </w:r>
      <w:proofErr w:type="gramStart"/>
      <w:r>
        <w:rPr>
          <w:rFonts w:ascii="Times New Roman" w:hAnsi="Times New Roman" w:cs="Times New Roman"/>
          <w:sz w:val="28"/>
          <w:szCs w:val="28"/>
        </w:rPr>
        <w:t>.Ф</w:t>
      </w:r>
      <w:proofErr w:type="gramEnd"/>
      <w:r>
        <w:rPr>
          <w:rFonts w:ascii="Times New Roman" w:hAnsi="Times New Roman" w:cs="Times New Roman"/>
          <w:sz w:val="28"/>
          <w:szCs w:val="28"/>
        </w:rPr>
        <w:t>ортунатова</w:t>
      </w:r>
      <w:proofErr w:type="spellEnd"/>
      <w:r>
        <w:rPr>
          <w:rFonts w:ascii="Times New Roman" w:hAnsi="Times New Roman" w:cs="Times New Roman"/>
          <w:sz w:val="28"/>
          <w:szCs w:val="28"/>
        </w:rPr>
        <w:t xml:space="preserve"> и Григоряна, </w:t>
      </w:r>
      <w:proofErr w:type="spellStart"/>
      <w:r>
        <w:rPr>
          <w:rFonts w:ascii="Times New Roman" w:hAnsi="Times New Roman" w:cs="Times New Roman"/>
          <w:sz w:val="28"/>
          <w:szCs w:val="28"/>
        </w:rPr>
        <w:t>вып</w:t>
      </w:r>
      <w:proofErr w:type="spellEnd"/>
      <w:r>
        <w:rPr>
          <w:rFonts w:ascii="Times New Roman" w:hAnsi="Times New Roman" w:cs="Times New Roman"/>
          <w:sz w:val="28"/>
          <w:szCs w:val="28"/>
        </w:rPr>
        <w:t xml:space="preserve">. 2, 6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 М., 1967</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Бакланова Н. Пьесы для скрипки и фортепиано. 2-4 классы. – М., 1974</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Бетховен Л. Пьесы ДМШ. Старшие </w:t>
      </w:r>
      <w:proofErr w:type="spellStart"/>
      <w:r>
        <w:rPr>
          <w:rFonts w:ascii="Times New Roman" w:hAnsi="Times New Roman" w:cs="Times New Roman"/>
          <w:sz w:val="28"/>
          <w:szCs w:val="28"/>
        </w:rPr>
        <w:t>класы</w:t>
      </w:r>
      <w:proofErr w:type="spellEnd"/>
      <w:r>
        <w:rPr>
          <w:rFonts w:ascii="Times New Roman" w:hAnsi="Times New Roman" w:cs="Times New Roman"/>
          <w:sz w:val="28"/>
          <w:szCs w:val="28"/>
        </w:rPr>
        <w:t>. Переложения для скрипки и фортепиано. – М., 1986</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Виртуозные пьесы. Старшие классы ДМШ и </w:t>
      </w:r>
      <w:proofErr w:type="spellStart"/>
      <w:r>
        <w:rPr>
          <w:rFonts w:ascii="Times New Roman" w:hAnsi="Times New Roman" w:cs="Times New Roman"/>
          <w:sz w:val="28"/>
          <w:szCs w:val="28"/>
        </w:rPr>
        <w:t>муз</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чилища</w:t>
      </w:r>
      <w:proofErr w:type="spellEnd"/>
      <w:r>
        <w:rPr>
          <w:rFonts w:ascii="Times New Roman" w:hAnsi="Times New Roman" w:cs="Times New Roman"/>
          <w:sz w:val="28"/>
          <w:szCs w:val="28"/>
        </w:rPr>
        <w:t>. – М., 1987</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Глинка М. Переложения для скрипки и фортепиано (</w:t>
      </w:r>
      <w:proofErr w:type="spellStart"/>
      <w:r>
        <w:rPr>
          <w:rFonts w:ascii="Times New Roman" w:hAnsi="Times New Roman" w:cs="Times New Roman"/>
          <w:sz w:val="28"/>
          <w:szCs w:val="28"/>
        </w:rPr>
        <w:t>сост</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мпольский</w:t>
      </w:r>
      <w:proofErr w:type="spellEnd"/>
      <w:r>
        <w:rPr>
          <w:rFonts w:ascii="Times New Roman" w:hAnsi="Times New Roman" w:cs="Times New Roman"/>
          <w:sz w:val="28"/>
          <w:szCs w:val="28"/>
        </w:rPr>
        <w:t xml:space="preserve"> А.) – М., 1989</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Захарьина Т. </w:t>
      </w:r>
      <w:proofErr w:type="spellStart"/>
      <w:r>
        <w:rPr>
          <w:rFonts w:ascii="Times New Roman" w:hAnsi="Times New Roman" w:cs="Times New Roman"/>
          <w:sz w:val="28"/>
          <w:szCs w:val="28"/>
        </w:rPr>
        <w:t>Крипичный</w:t>
      </w:r>
      <w:proofErr w:type="spellEnd"/>
      <w:r>
        <w:rPr>
          <w:rFonts w:ascii="Times New Roman" w:hAnsi="Times New Roman" w:cs="Times New Roman"/>
          <w:sz w:val="28"/>
          <w:szCs w:val="28"/>
        </w:rPr>
        <w:t xml:space="preserve"> букварь. – М., 1962</w:t>
      </w:r>
    </w:p>
    <w:p w:rsidR="000954E0" w:rsidRDefault="000954E0" w:rsidP="000954E0">
      <w:pPr>
        <w:pStyle w:val="a3"/>
        <w:numPr>
          <w:ilvl w:val="0"/>
          <w:numId w:val="5"/>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Кабалевский</w:t>
      </w:r>
      <w:proofErr w:type="spellEnd"/>
      <w:r>
        <w:rPr>
          <w:rFonts w:ascii="Times New Roman" w:hAnsi="Times New Roman" w:cs="Times New Roman"/>
          <w:sz w:val="28"/>
          <w:szCs w:val="28"/>
        </w:rPr>
        <w:t xml:space="preserve"> Д. Пьесы для скрипки и фортепиано. – М., 1984</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Классические пьесы. – М., 1988</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Классические пьесы для скрипки и фортепиано. 5-7 классы. – М., 1974</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Классические пьесы. Обработки для скрипки и фортепиано. – М., 1984</w:t>
      </w:r>
    </w:p>
    <w:p w:rsidR="000954E0" w:rsidRDefault="000954E0" w:rsidP="000954E0">
      <w:pPr>
        <w:pStyle w:val="a3"/>
        <w:numPr>
          <w:ilvl w:val="0"/>
          <w:numId w:val="5"/>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Корелли</w:t>
      </w:r>
      <w:proofErr w:type="spellEnd"/>
      <w:r>
        <w:rPr>
          <w:rFonts w:ascii="Times New Roman" w:hAnsi="Times New Roman" w:cs="Times New Roman"/>
          <w:sz w:val="28"/>
          <w:szCs w:val="28"/>
        </w:rPr>
        <w:t xml:space="preserve"> А. Шесть сонат для скрипки и фортепиано. – Л., 1981</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Концерты и пьесы крупной формы. – М., 1984</w:t>
      </w:r>
    </w:p>
    <w:p w:rsidR="000954E0" w:rsidRDefault="000954E0" w:rsidP="000954E0">
      <w:pPr>
        <w:pStyle w:val="a3"/>
        <w:numPr>
          <w:ilvl w:val="0"/>
          <w:numId w:val="5"/>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Крейслер</w:t>
      </w:r>
      <w:proofErr w:type="spellEnd"/>
      <w:r>
        <w:rPr>
          <w:rFonts w:ascii="Times New Roman" w:hAnsi="Times New Roman" w:cs="Times New Roman"/>
          <w:sz w:val="28"/>
          <w:szCs w:val="28"/>
        </w:rPr>
        <w:t xml:space="preserve"> Ф. Избранные пьесы для скрипки, вып.3. Транскрипции и пьесы в стиле </w:t>
      </w:r>
      <w:proofErr w:type="spellStart"/>
      <w:r>
        <w:rPr>
          <w:rFonts w:ascii="Times New Roman" w:hAnsi="Times New Roman" w:cs="Times New Roman"/>
          <w:sz w:val="28"/>
          <w:szCs w:val="28"/>
        </w:rPr>
        <w:t>сов</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омпозиторов</w:t>
      </w:r>
      <w:proofErr w:type="spellEnd"/>
      <w:r>
        <w:rPr>
          <w:rFonts w:ascii="Times New Roman" w:hAnsi="Times New Roman" w:cs="Times New Roman"/>
          <w:sz w:val="28"/>
          <w:szCs w:val="28"/>
        </w:rPr>
        <w:t>. Старшие классы. – М., 1967</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Моцарт В. Пьесы для учащихся средних и старших классов ДМШ. – М., 1988</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Первые шаги. Пособие для юных скрипачей. – Минск, 1980</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Прокофьев С. Избранные произведения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бработки для скрипки и фортепиано) – М., 1966</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Пьесы для скрипки (</w:t>
      </w:r>
      <w:proofErr w:type="spellStart"/>
      <w:r>
        <w:rPr>
          <w:rFonts w:ascii="Times New Roman" w:hAnsi="Times New Roman" w:cs="Times New Roman"/>
          <w:sz w:val="28"/>
          <w:szCs w:val="28"/>
        </w:rPr>
        <w:t>Сост</w:t>
      </w:r>
      <w:proofErr w:type="gramStart"/>
      <w:r>
        <w:rPr>
          <w:rFonts w:ascii="Times New Roman" w:hAnsi="Times New Roman" w:cs="Times New Roman"/>
          <w:sz w:val="28"/>
          <w:szCs w:val="28"/>
        </w:rPr>
        <w:t>.Ш</w:t>
      </w:r>
      <w:proofErr w:type="gramEnd"/>
      <w:r>
        <w:rPr>
          <w:rFonts w:ascii="Times New Roman" w:hAnsi="Times New Roman" w:cs="Times New Roman"/>
          <w:sz w:val="28"/>
          <w:szCs w:val="28"/>
        </w:rPr>
        <w:t>альман</w:t>
      </w:r>
      <w:proofErr w:type="spellEnd"/>
      <w:r>
        <w:rPr>
          <w:rFonts w:ascii="Times New Roman" w:hAnsi="Times New Roman" w:cs="Times New Roman"/>
          <w:sz w:val="28"/>
          <w:szCs w:val="28"/>
        </w:rPr>
        <w:t xml:space="preserve"> С. Средние и старшие классы ДМШ). – М., 1987</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Пьесы крупной формы. Средние и старшие классы ДМШ. – М., 1972</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Пьесы и произведения крупной формы. – М., 1988</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Пьесы и произведения крупной формы. – М., 1986</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Пьесы и произведения крупной формы. – М., 1985</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Пьесы и произведения крупной формы для скрипки и фортепиано. – М., 1986</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lastRenderedPageBreak/>
        <w:t>Хрестоматия. 1-2 классы ДМШ. – М., 1985</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Хрестоматия. 2-3 классы ДМШ. – М., 1986</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Хрестоматия. 3-4 классы ДМШ. – М., 1988</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Хрестоматия. 4-5 классы ДМШ. – М., 1984</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Хрестоматия. 5-6 классы ДМШ. – М., 1988</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Хрестоматия. Концерты. Средние и старшие классы ДМШ. Вып.1. – М., 1988</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Чайковский П. Пьесы (переложения для скрипки и фортепиано). – М., 1987</w:t>
      </w:r>
    </w:p>
    <w:p w:rsidR="000954E0" w:rsidRDefault="000954E0" w:rsidP="000954E0">
      <w:pPr>
        <w:pStyle w:val="a3"/>
        <w:numPr>
          <w:ilvl w:val="0"/>
          <w:numId w:val="5"/>
        </w:numPr>
        <w:spacing w:after="0"/>
        <w:jc w:val="both"/>
        <w:rPr>
          <w:rFonts w:ascii="Times New Roman" w:hAnsi="Times New Roman" w:cs="Times New Roman"/>
          <w:sz w:val="28"/>
          <w:szCs w:val="28"/>
        </w:rPr>
      </w:pPr>
      <w:proofErr w:type="gramStart"/>
      <w:r>
        <w:rPr>
          <w:rFonts w:ascii="Times New Roman" w:hAnsi="Times New Roman" w:cs="Times New Roman"/>
          <w:sz w:val="28"/>
          <w:szCs w:val="28"/>
        </w:rPr>
        <w:t>Чайковский П. Пьесы (переложения для скрипки и фортепиано.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Средние и старшие классы ДМШ).</w:t>
      </w:r>
      <w:proofErr w:type="gramEnd"/>
      <w:r>
        <w:rPr>
          <w:rFonts w:ascii="Times New Roman" w:hAnsi="Times New Roman" w:cs="Times New Roman"/>
          <w:sz w:val="28"/>
          <w:szCs w:val="28"/>
        </w:rPr>
        <w:t xml:space="preserve"> – М., 1974</w:t>
      </w:r>
    </w:p>
    <w:p w:rsidR="000954E0" w:rsidRDefault="000954E0" w:rsidP="000954E0">
      <w:pPr>
        <w:pStyle w:val="a3"/>
        <w:numPr>
          <w:ilvl w:val="0"/>
          <w:numId w:val="5"/>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Шальман</w:t>
      </w:r>
      <w:proofErr w:type="spellEnd"/>
      <w:r>
        <w:rPr>
          <w:rFonts w:ascii="Times New Roman" w:hAnsi="Times New Roman" w:cs="Times New Roman"/>
          <w:sz w:val="28"/>
          <w:szCs w:val="28"/>
        </w:rPr>
        <w:t xml:space="preserve"> С. Я буду скрипачом. – Л., 1987</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Юный скрипач. – М., 1987</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Юный скрипач. Выпуск 1. – М., 1982</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Юный скрипач. Выпуск 2. – М., 1985</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Юный скрипач. </w:t>
      </w:r>
      <w:r>
        <w:rPr>
          <w:rFonts w:ascii="Times New Roman" w:hAnsi="Times New Roman" w:cs="Times New Roman"/>
          <w:sz w:val="28"/>
          <w:szCs w:val="28"/>
          <w:lang w:val="en-US"/>
        </w:rPr>
        <w:t>III</w:t>
      </w:r>
      <w:r>
        <w:rPr>
          <w:rFonts w:ascii="Times New Roman" w:hAnsi="Times New Roman" w:cs="Times New Roman"/>
          <w:sz w:val="28"/>
          <w:szCs w:val="28"/>
        </w:rPr>
        <w:t xml:space="preserve"> часть. – М., 1966</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Уткин Ю. Хрестоматия 4-5 классы. Часть 1. – Пьесы; часть 2 – пьесы и произведения крупной формы. «Музыка» - М., 2007</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Уткин Ю. Хрестоматия 3-4 классы. Часть 1 – Пьесы; часть 2 – пьесы и произведения крупной формы. «Музыка» - М., 2007</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Старинные сонаты. Средние и старшие классы ДМШ. «Музыка» - М., 1985</w:t>
      </w:r>
    </w:p>
    <w:p w:rsidR="000954E0" w:rsidRDefault="000954E0" w:rsidP="000954E0">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Пьесы и произведения крупной формы. Средние и старшие классы ДМШ. «Музыка» - М., 1991</w:t>
      </w:r>
    </w:p>
    <w:p w:rsidR="000954E0" w:rsidRPr="00A11A28" w:rsidRDefault="000954E0" w:rsidP="003541D1">
      <w:pPr>
        <w:spacing w:after="0"/>
        <w:jc w:val="both"/>
        <w:rPr>
          <w:rFonts w:ascii="Times New Roman" w:hAnsi="Times New Roman" w:cs="Times New Roman"/>
          <w:sz w:val="28"/>
          <w:szCs w:val="28"/>
        </w:rPr>
      </w:pPr>
    </w:p>
    <w:sectPr w:rsidR="000954E0" w:rsidRPr="00A11A28" w:rsidSect="008E7F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454DD"/>
    <w:multiLevelType w:val="hybridMultilevel"/>
    <w:tmpl w:val="E3A83B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E5A5FBE"/>
    <w:multiLevelType w:val="hybridMultilevel"/>
    <w:tmpl w:val="6ED68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B14380A"/>
    <w:multiLevelType w:val="hybridMultilevel"/>
    <w:tmpl w:val="39643B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6967EBF"/>
    <w:multiLevelType w:val="hybridMultilevel"/>
    <w:tmpl w:val="849852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4C5197B"/>
    <w:multiLevelType w:val="hybridMultilevel"/>
    <w:tmpl w:val="5EFEC3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D20A3"/>
    <w:rsid w:val="000954E0"/>
    <w:rsid w:val="000A13D9"/>
    <w:rsid w:val="000D100C"/>
    <w:rsid w:val="00186C50"/>
    <w:rsid w:val="001D70A2"/>
    <w:rsid w:val="0020150C"/>
    <w:rsid w:val="00250645"/>
    <w:rsid w:val="002D7181"/>
    <w:rsid w:val="003541D1"/>
    <w:rsid w:val="003A7A70"/>
    <w:rsid w:val="00404F7E"/>
    <w:rsid w:val="0047066B"/>
    <w:rsid w:val="004D2CCC"/>
    <w:rsid w:val="00520404"/>
    <w:rsid w:val="00534A90"/>
    <w:rsid w:val="00677929"/>
    <w:rsid w:val="006E1D5B"/>
    <w:rsid w:val="0070569B"/>
    <w:rsid w:val="00756C07"/>
    <w:rsid w:val="00765FC4"/>
    <w:rsid w:val="007D3561"/>
    <w:rsid w:val="0082054C"/>
    <w:rsid w:val="008B3B88"/>
    <w:rsid w:val="008E7FE3"/>
    <w:rsid w:val="009C35C6"/>
    <w:rsid w:val="009D7E71"/>
    <w:rsid w:val="00A11A28"/>
    <w:rsid w:val="00A64722"/>
    <w:rsid w:val="00A653B4"/>
    <w:rsid w:val="00BB389D"/>
    <w:rsid w:val="00C1137E"/>
    <w:rsid w:val="00C72DBF"/>
    <w:rsid w:val="00C77F59"/>
    <w:rsid w:val="00CD20A3"/>
    <w:rsid w:val="00D15368"/>
    <w:rsid w:val="00D61B3F"/>
    <w:rsid w:val="00DC023C"/>
    <w:rsid w:val="00E852E0"/>
    <w:rsid w:val="00F210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0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137E"/>
    <w:pPr>
      <w:ind w:left="720"/>
      <w:contextualSpacing/>
    </w:pPr>
  </w:style>
  <w:style w:type="paragraph" w:styleId="a4">
    <w:name w:val="Normal (Web)"/>
    <w:basedOn w:val="a"/>
    <w:uiPriority w:val="99"/>
    <w:semiHidden/>
    <w:unhideWhenUsed/>
    <w:rsid w:val="008E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0954E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38">
    <w:name w:val="Style38"/>
    <w:basedOn w:val="a"/>
    <w:uiPriority w:val="99"/>
    <w:rsid w:val="000954E0"/>
    <w:pPr>
      <w:widowControl w:val="0"/>
      <w:autoSpaceDE w:val="0"/>
      <w:autoSpaceDN w:val="0"/>
      <w:adjustRightInd w:val="0"/>
      <w:spacing w:after="0" w:line="418" w:lineRule="exact"/>
    </w:pPr>
    <w:rPr>
      <w:rFonts w:ascii="Times New Roman" w:eastAsia="Times New Roman" w:hAnsi="Times New Roman" w:cs="Times New Roman"/>
      <w:sz w:val="24"/>
      <w:szCs w:val="24"/>
      <w:lang w:eastAsia="ru-RU"/>
    </w:rPr>
  </w:style>
  <w:style w:type="character" w:customStyle="1" w:styleId="FontStyle44">
    <w:name w:val="Font Style44"/>
    <w:uiPriority w:val="99"/>
    <w:rsid w:val="000954E0"/>
    <w:rPr>
      <w:rFonts w:ascii="Times New Roman" w:hAnsi="Times New Roman" w:cs="Times New Roman"/>
      <w:b/>
      <w:bCs/>
      <w:sz w:val="22"/>
      <w:szCs w:val="22"/>
    </w:rPr>
  </w:style>
  <w:style w:type="character" w:customStyle="1" w:styleId="FontStyle51">
    <w:name w:val="Font Style51"/>
    <w:uiPriority w:val="99"/>
    <w:rsid w:val="000954E0"/>
    <w:rPr>
      <w:rFonts w:ascii="Times New Roman" w:hAnsi="Times New Roman" w:cs="Times New Roman"/>
      <w:sz w:val="22"/>
      <w:szCs w:val="22"/>
    </w:rPr>
  </w:style>
  <w:style w:type="paragraph" w:styleId="a6">
    <w:name w:val="Balloon Text"/>
    <w:basedOn w:val="a"/>
    <w:link w:val="a7"/>
    <w:uiPriority w:val="99"/>
    <w:semiHidden/>
    <w:unhideWhenUsed/>
    <w:rsid w:val="000954E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954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7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0EA37-1C39-4BB0-9888-A9B0BCBED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23</Pages>
  <Words>5338</Words>
  <Characters>30429</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Заместитель</dc:creator>
  <cp:lastModifiedBy>Валентина Ивановна</cp:lastModifiedBy>
  <cp:revision>12</cp:revision>
  <cp:lastPrinted>2020-11-02T06:51:00Z</cp:lastPrinted>
  <dcterms:created xsi:type="dcterms:W3CDTF">2020-10-31T08:39:00Z</dcterms:created>
  <dcterms:modified xsi:type="dcterms:W3CDTF">2020-11-02T06:51:00Z</dcterms:modified>
</cp:coreProperties>
</file>